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W w:w="0" w:type="auto"/>
        <w:tblInd w:w="685" w:type="dxa"/>
        <w:tblLayout w:type="fixed"/>
        <w:tblCellMar>
          <w:left w:w="0" w:type="dxa"/>
          <w:right w:w="0" w:type="dxa"/>
        </w:tblCellMar>
        <w:tblLook w:val="01E0" w:firstRow="1" w:lastRow="1" w:firstColumn="1" w:lastColumn="1" w:noHBand="0" w:noVBand="0"/>
      </w:tblPr>
      <w:tblGrid>
        <w:gridCol w:w="1308"/>
        <w:gridCol w:w="1565"/>
      </w:tblGrid>
      <w:tr w:rsidRPr="00A950CC" w:rsidR="00615427" w:rsidTr="0052274A" w14:paraId="0E7219F0" w14:textId="77777777">
        <w:trPr>
          <w:trHeight w:val="713"/>
        </w:trPr>
        <w:tc>
          <w:tcPr>
            <w:tcW w:w="1308" w:type="dxa"/>
          </w:tcPr>
          <w:p w:rsidRPr="00A950CC" w:rsidR="00615427" w:rsidP="0052274A" w:rsidRDefault="00615427" w14:paraId="65CE2D85" w14:textId="77777777">
            <w:pPr>
              <w:pStyle w:val="TableParagraph"/>
              <w:ind w:left="50"/>
              <w:rPr>
                <w:rFonts w:ascii="Arial" w:hAnsi="Arial" w:cs="Arial"/>
                <w:sz w:val="20"/>
              </w:rPr>
            </w:pPr>
          </w:p>
        </w:tc>
        <w:tc>
          <w:tcPr>
            <w:tcW w:w="1565" w:type="dxa"/>
          </w:tcPr>
          <w:p w:rsidRPr="00A950CC" w:rsidR="00615427" w:rsidP="0052274A" w:rsidRDefault="00615427" w14:paraId="31B52C52" w14:textId="77777777">
            <w:pPr>
              <w:rPr>
                <w:rFonts w:ascii="Arial" w:hAnsi="Arial" w:cs="Arial"/>
              </w:rPr>
            </w:pPr>
          </w:p>
        </w:tc>
      </w:tr>
    </w:tbl>
    <w:p w:rsidRPr="00AE5006" w:rsidR="00615427" w:rsidP="00AE5006" w:rsidRDefault="00615427" w14:paraId="4A59BEFD" w14:textId="77777777">
      <w:pPr>
        <w:pStyle w:val="BodyText"/>
        <w:spacing w:before="434"/>
        <w:ind w:left="0"/>
        <w:jc w:val="center"/>
        <w:rPr>
          <w:rFonts w:ascii="Arial" w:hAnsi="Arial" w:cs="Arial"/>
          <w:sz w:val="44"/>
          <w:szCs w:val="44"/>
        </w:rPr>
      </w:pPr>
      <w:r w:rsidRPr="00A950CC">
        <w:rPr>
          <w:rFonts w:ascii="Arial" w:hAnsi="Arial" w:cs="Arial"/>
          <w:b/>
          <w:noProof/>
          <w:sz w:val="40"/>
        </w:rPr>
        <w:drawing>
          <wp:anchor distT="0" distB="0" distL="114300" distR="114300" simplePos="0" relativeHeight="251660288" behindDoc="0" locked="0" layoutInCell="1" allowOverlap="1" wp14:anchorId="7084743A" wp14:editId="246BC1DE">
            <wp:simplePos x="0" y="0"/>
            <wp:positionH relativeFrom="column">
              <wp:posOffset>3969385</wp:posOffset>
            </wp:positionH>
            <wp:positionV relativeFrom="paragraph">
              <wp:posOffset>-1191895</wp:posOffset>
            </wp:positionV>
            <wp:extent cx="1085906" cy="1346269"/>
            <wp:effectExtent l="0" t="0" r="0" b="6350"/>
            <wp:wrapNone/>
            <wp:docPr id="7266632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663206" name="Picture 726663206"/>
                    <pic:cNvPicPr/>
                  </pic:nvPicPr>
                  <pic:blipFill>
                    <a:blip r:embed="rId8">
                      <a:extLst>
                        <a:ext uri="{28A0092B-C50C-407E-A947-70E740481C1C}">
                          <a14:useLocalDpi xmlns:a14="http://schemas.microsoft.com/office/drawing/2010/main" val="0"/>
                        </a:ext>
                      </a:extLst>
                    </a:blip>
                    <a:stretch>
                      <a:fillRect/>
                    </a:stretch>
                  </pic:blipFill>
                  <pic:spPr>
                    <a:xfrm>
                      <a:off x="0" y="0"/>
                      <a:ext cx="1085906" cy="1346269"/>
                    </a:xfrm>
                    <a:prstGeom prst="rect">
                      <a:avLst/>
                    </a:prstGeom>
                  </pic:spPr>
                </pic:pic>
              </a:graphicData>
            </a:graphic>
            <wp14:sizeRelH relativeFrom="page">
              <wp14:pctWidth>0</wp14:pctWidth>
            </wp14:sizeRelH>
            <wp14:sizeRelV relativeFrom="page">
              <wp14:pctHeight>0</wp14:pctHeight>
            </wp14:sizeRelV>
          </wp:anchor>
        </w:drawing>
      </w:r>
      <w:r w:rsidRPr="00A950CC">
        <w:rPr>
          <w:rFonts w:ascii="Arial" w:hAnsi="Arial" w:cs="Arial"/>
          <w:b/>
          <w:noProof/>
          <w:sz w:val="40"/>
        </w:rPr>
        <w:drawing>
          <wp:anchor distT="0" distB="0" distL="114300" distR="114300" simplePos="0" relativeHeight="251659264" behindDoc="0" locked="0" layoutInCell="1" allowOverlap="1" wp14:anchorId="54F93199" wp14:editId="76F08D26">
            <wp:simplePos x="0" y="0"/>
            <wp:positionH relativeFrom="column">
              <wp:posOffset>106045</wp:posOffset>
            </wp:positionH>
            <wp:positionV relativeFrom="paragraph">
              <wp:posOffset>-1085215</wp:posOffset>
            </wp:positionV>
            <wp:extent cx="2476500" cy="1247140"/>
            <wp:effectExtent l="0" t="0" r="0" b="0"/>
            <wp:wrapNone/>
            <wp:docPr id="6562498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249872" name="Picture 656249872"/>
                    <pic:cNvPicPr/>
                  </pic:nvPicPr>
                  <pic:blipFill rotWithShape="1">
                    <a:blip r:embed="rId9">
                      <a:extLst>
                        <a:ext uri="{28A0092B-C50C-407E-A947-70E740481C1C}">
                          <a14:useLocalDpi xmlns:a14="http://schemas.microsoft.com/office/drawing/2010/main" val="0"/>
                        </a:ext>
                      </a:extLst>
                    </a:blip>
                    <a:srcRect r="57030"/>
                    <a:stretch>
                      <a:fillRect/>
                    </a:stretch>
                  </pic:blipFill>
                  <pic:spPr bwMode="auto">
                    <a:xfrm>
                      <a:off x="0" y="0"/>
                      <a:ext cx="2476500" cy="12471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Pr="00AE5006" w:rsidR="00615427" w:rsidP="00AE5006" w:rsidRDefault="00615427" w14:paraId="7000CF97" w14:textId="77777777">
      <w:pPr>
        <w:pStyle w:val="Heading2"/>
        <w:jc w:val="center"/>
        <w:rPr>
          <w:rFonts w:ascii="Arial" w:hAnsi="Arial" w:cs="Arial"/>
          <w:color w:val="auto"/>
          <w:sz w:val="44"/>
          <w:szCs w:val="44"/>
        </w:rPr>
      </w:pPr>
      <w:r w:rsidRPr="00AE5006">
        <w:rPr>
          <w:rFonts w:ascii="Arial" w:hAnsi="Arial" w:cs="Arial"/>
          <w:color w:val="auto"/>
          <w:sz w:val="44"/>
          <w:szCs w:val="44"/>
        </w:rPr>
        <w:t>St Andrew’s</w:t>
      </w:r>
      <w:r w:rsidRPr="00AE5006">
        <w:rPr>
          <w:rFonts w:ascii="Arial" w:hAnsi="Arial" w:cs="Arial"/>
          <w:color w:val="auto"/>
          <w:spacing w:val="-4"/>
          <w:sz w:val="44"/>
          <w:szCs w:val="44"/>
        </w:rPr>
        <w:t xml:space="preserve"> </w:t>
      </w:r>
      <w:r w:rsidRPr="00AE5006">
        <w:rPr>
          <w:rFonts w:ascii="Arial" w:hAnsi="Arial" w:cs="Arial"/>
          <w:color w:val="auto"/>
          <w:sz w:val="44"/>
          <w:szCs w:val="44"/>
        </w:rPr>
        <w:t>C</w:t>
      </w:r>
      <w:r w:rsidRPr="00AE5006">
        <w:rPr>
          <w:rFonts w:ascii="Arial" w:hAnsi="Arial" w:cs="Arial"/>
          <w:color w:val="auto"/>
          <w:spacing w:val="-7"/>
          <w:sz w:val="44"/>
          <w:szCs w:val="44"/>
        </w:rPr>
        <w:t xml:space="preserve"> </w:t>
      </w:r>
      <w:r w:rsidRPr="00AE5006">
        <w:rPr>
          <w:rFonts w:ascii="Arial" w:hAnsi="Arial" w:cs="Arial"/>
          <w:color w:val="auto"/>
          <w:sz w:val="44"/>
          <w:szCs w:val="44"/>
        </w:rPr>
        <w:t>of</w:t>
      </w:r>
      <w:r w:rsidRPr="00AE5006">
        <w:rPr>
          <w:rFonts w:ascii="Arial" w:hAnsi="Arial" w:cs="Arial"/>
          <w:color w:val="auto"/>
          <w:spacing w:val="-4"/>
          <w:sz w:val="44"/>
          <w:szCs w:val="44"/>
        </w:rPr>
        <w:t xml:space="preserve"> </w:t>
      </w:r>
      <w:r w:rsidRPr="00AE5006">
        <w:rPr>
          <w:rFonts w:ascii="Arial" w:hAnsi="Arial" w:cs="Arial"/>
          <w:color w:val="auto"/>
          <w:sz w:val="44"/>
          <w:szCs w:val="44"/>
        </w:rPr>
        <w:t>E</w:t>
      </w:r>
      <w:r w:rsidRPr="00AE5006">
        <w:rPr>
          <w:rFonts w:ascii="Arial" w:hAnsi="Arial" w:cs="Arial"/>
          <w:color w:val="auto"/>
          <w:spacing w:val="-5"/>
          <w:sz w:val="44"/>
          <w:szCs w:val="44"/>
        </w:rPr>
        <w:t xml:space="preserve"> </w:t>
      </w:r>
      <w:r w:rsidRPr="00AE5006">
        <w:rPr>
          <w:rFonts w:ascii="Arial" w:hAnsi="Arial" w:cs="Arial"/>
          <w:color w:val="auto"/>
          <w:sz w:val="44"/>
          <w:szCs w:val="44"/>
        </w:rPr>
        <w:t>Primary</w:t>
      </w:r>
      <w:r w:rsidRPr="00AE5006">
        <w:rPr>
          <w:rFonts w:ascii="Arial" w:hAnsi="Arial" w:cs="Arial"/>
          <w:color w:val="auto"/>
          <w:spacing w:val="-5"/>
          <w:sz w:val="44"/>
          <w:szCs w:val="44"/>
        </w:rPr>
        <w:t xml:space="preserve"> </w:t>
      </w:r>
      <w:r w:rsidRPr="00AE5006">
        <w:rPr>
          <w:rFonts w:ascii="Arial" w:hAnsi="Arial" w:cs="Arial"/>
          <w:color w:val="auto"/>
          <w:spacing w:val="-2"/>
          <w:sz w:val="44"/>
          <w:szCs w:val="44"/>
        </w:rPr>
        <w:t>School (</w:t>
      </w:r>
      <w:proofErr w:type="spellStart"/>
      <w:r w:rsidRPr="00AE5006">
        <w:rPr>
          <w:rFonts w:ascii="Arial" w:hAnsi="Arial" w:cs="Arial"/>
          <w:color w:val="auto"/>
          <w:spacing w:val="-2"/>
          <w:sz w:val="44"/>
          <w:szCs w:val="44"/>
        </w:rPr>
        <w:t>Yetminster</w:t>
      </w:r>
      <w:proofErr w:type="spellEnd"/>
      <w:r w:rsidRPr="00AE5006">
        <w:rPr>
          <w:rFonts w:ascii="Arial" w:hAnsi="Arial" w:cs="Arial"/>
          <w:color w:val="auto"/>
          <w:spacing w:val="-2"/>
          <w:sz w:val="44"/>
          <w:szCs w:val="44"/>
        </w:rPr>
        <w:t>)</w:t>
      </w:r>
    </w:p>
    <w:p w:rsidRPr="00AE5006" w:rsidR="00615427" w:rsidP="00AE5006" w:rsidRDefault="00615427" w14:paraId="6A28D255" w14:textId="77777777">
      <w:pPr>
        <w:spacing w:before="242"/>
        <w:ind w:left="4" w:right="4"/>
        <w:jc w:val="center"/>
        <w:rPr>
          <w:rFonts w:ascii="Arial" w:hAnsi="Arial" w:cs="Arial"/>
          <w:b/>
          <w:sz w:val="44"/>
          <w:szCs w:val="44"/>
        </w:rPr>
      </w:pPr>
      <w:r w:rsidRPr="00AE5006">
        <w:rPr>
          <w:rFonts w:ascii="Arial" w:hAnsi="Arial" w:cs="Arial"/>
          <w:b/>
          <w:sz w:val="44"/>
          <w:szCs w:val="44"/>
        </w:rPr>
        <w:t>(Part</w:t>
      </w:r>
      <w:r w:rsidRPr="00AE5006">
        <w:rPr>
          <w:rFonts w:ascii="Arial" w:hAnsi="Arial" w:cs="Arial"/>
          <w:b/>
          <w:spacing w:val="-5"/>
          <w:sz w:val="44"/>
          <w:szCs w:val="44"/>
        </w:rPr>
        <w:t xml:space="preserve"> </w:t>
      </w:r>
      <w:r w:rsidRPr="00AE5006">
        <w:rPr>
          <w:rFonts w:ascii="Arial" w:hAnsi="Arial" w:cs="Arial"/>
          <w:b/>
          <w:sz w:val="44"/>
          <w:szCs w:val="44"/>
        </w:rPr>
        <w:t>of</w:t>
      </w:r>
      <w:r w:rsidRPr="00AE5006">
        <w:rPr>
          <w:rFonts w:ascii="Arial" w:hAnsi="Arial" w:cs="Arial"/>
          <w:b/>
          <w:spacing w:val="-3"/>
          <w:sz w:val="44"/>
          <w:szCs w:val="44"/>
        </w:rPr>
        <w:t xml:space="preserve"> </w:t>
      </w:r>
      <w:r w:rsidRPr="00AE5006">
        <w:rPr>
          <w:rFonts w:ascii="Arial" w:hAnsi="Arial" w:cs="Arial"/>
          <w:b/>
          <w:sz w:val="44"/>
          <w:szCs w:val="44"/>
        </w:rPr>
        <w:t>the</w:t>
      </w:r>
      <w:r w:rsidRPr="00AE5006">
        <w:rPr>
          <w:rFonts w:ascii="Arial" w:hAnsi="Arial" w:cs="Arial"/>
          <w:b/>
          <w:spacing w:val="-7"/>
          <w:sz w:val="44"/>
          <w:szCs w:val="44"/>
        </w:rPr>
        <w:t xml:space="preserve"> </w:t>
      </w:r>
      <w:r w:rsidRPr="00AE5006">
        <w:rPr>
          <w:rFonts w:ascii="Arial" w:hAnsi="Arial" w:cs="Arial"/>
          <w:b/>
          <w:sz w:val="44"/>
          <w:szCs w:val="44"/>
        </w:rPr>
        <w:t>Sherborne</w:t>
      </w:r>
      <w:r w:rsidRPr="00AE5006">
        <w:rPr>
          <w:rFonts w:ascii="Arial" w:hAnsi="Arial" w:cs="Arial"/>
          <w:b/>
          <w:spacing w:val="-7"/>
          <w:sz w:val="44"/>
          <w:szCs w:val="44"/>
        </w:rPr>
        <w:t xml:space="preserve"> </w:t>
      </w:r>
      <w:r w:rsidRPr="00AE5006">
        <w:rPr>
          <w:rFonts w:ascii="Arial" w:hAnsi="Arial" w:cs="Arial"/>
          <w:b/>
          <w:sz w:val="44"/>
          <w:szCs w:val="44"/>
        </w:rPr>
        <w:t>Area</w:t>
      </w:r>
      <w:r w:rsidRPr="00AE5006">
        <w:rPr>
          <w:rFonts w:ascii="Arial" w:hAnsi="Arial" w:cs="Arial"/>
          <w:b/>
          <w:spacing w:val="-3"/>
          <w:sz w:val="44"/>
          <w:szCs w:val="44"/>
        </w:rPr>
        <w:t xml:space="preserve"> </w:t>
      </w:r>
      <w:r w:rsidRPr="00AE5006">
        <w:rPr>
          <w:rFonts w:ascii="Arial" w:hAnsi="Arial" w:cs="Arial"/>
          <w:b/>
          <w:sz w:val="44"/>
          <w:szCs w:val="44"/>
        </w:rPr>
        <w:t>Schools’</w:t>
      </w:r>
      <w:r w:rsidRPr="00AE5006">
        <w:rPr>
          <w:rFonts w:ascii="Arial" w:hAnsi="Arial" w:cs="Arial"/>
          <w:b/>
          <w:spacing w:val="-6"/>
          <w:sz w:val="44"/>
          <w:szCs w:val="44"/>
        </w:rPr>
        <w:t xml:space="preserve"> </w:t>
      </w:r>
      <w:r w:rsidRPr="00AE5006">
        <w:rPr>
          <w:rFonts w:ascii="Arial" w:hAnsi="Arial" w:cs="Arial"/>
          <w:b/>
          <w:spacing w:val="-2"/>
          <w:sz w:val="44"/>
          <w:szCs w:val="44"/>
        </w:rPr>
        <w:t>Trust)</w:t>
      </w:r>
    </w:p>
    <w:p w:rsidRPr="00AE5006" w:rsidR="00615427" w:rsidP="00AE5006" w:rsidRDefault="00615427" w14:paraId="6E4F9C2A" w14:textId="77777777">
      <w:pPr>
        <w:pStyle w:val="BodyText"/>
        <w:spacing w:before="353"/>
        <w:ind w:left="0"/>
        <w:jc w:val="center"/>
        <w:rPr>
          <w:rFonts w:ascii="Arial" w:hAnsi="Arial" w:cs="Arial"/>
          <w:b/>
          <w:sz w:val="44"/>
          <w:szCs w:val="44"/>
        </w:rPr>
      </w:pPr>
    </w:p>
    <w:p w:rsidRPr="00AE5006" w:rsidR="00615427" w:rsidP="00AE5006" w:rsidRDefault="00615427" w14:paraId="7F26E33A" w14:textId="77777777">
      <w:pPr>
        <w:pStyle w:val="Heading1"/>
        <w:jc w:val="center"/>
        <w:rPr>
          <w:rFonts w:ascii="Arial" w:hAnsi="Arial" w:cs="Arial"/>
          <w:color w:val="auto"/>
          <w:sz w:val="44"/>
          <w:szCs w:val="44"/>
        </w:rPr>
      </w:pPr>
      <w:proofErr w:type="spellStart"/>
      <w:r w:rsidRPr="00AE5006">
        <w:rPr>
          <w:rFonts w:ascii="Arial" w:hAnsi="Arial" w:cs="Arial"/>
          <w:color w:val="auto"/>
          <w:sz w:val="44"/>
          <w:szCs w:val="44"/>
        </w:rPr>
        <w:t>Behaviour</w:t>
      </w:r>
      <w:proofErr w:type="spellEnd"/>
      <w:r w:rsidRPr="00AE5006">
        <w:rPr>
          <w:rFonts w:ascii="Arial" w:hAnsi="Arial" w:cs="Arial"/>
          <w:color w:val="auto"/>
          <w:sz w:val="44"/>
          <w:szCs w:val="44"/>
        </w:rPr>
        <w:t xml:space="preserve"> and Relationships</w:t>
      </w:r>
      <w:r w:rsidRPr="00AE5006">
        <w:rPr>
          <w:rFonts w:ascii="Arial" w:hAnsi="Arial" w:cs="Arial"/>
          <w:color w:val="auto"/>
          <w:spacing w:val="-46"/>
          <w:sz w:val="44"/>
          <w:szCs w:val="44"/>
        </w:rPr>
        <w:t xml:space="preserve"> </w:t>
      </w:r>
      <w:r w:rsidRPr="00AE5006">
        <w:rPr>
          <w:rFonts w:ascii="Arial" w:hAnsi="Arial" w:cs="Arial"/>
          <w:color w:val="auto"/>
          <w:spacing w:val="-2"/>
          <w:sz w:val="44"/>
          <w:szCs w:val="44"/>
        </w:rPr>
        <w:t>Policy</w:t>
      </w:r>
    </w:p>
    <w:p w:rsidRPr="00A950CC" w:rsidR="00615427" w:rsidP="00615427" w:rsidRDefault="00615427" w14:paraId="11E81E89" w14:textId="77777777">
      <w:pPr>
        <w:pStyle w:val="BodyText"/>
        <w:ind w:left="0"/>
        <w:rPr>
          <w:rFonts w:ascii="Arial" w:hAnsi="Arial" w:cs="Arial"/>
          <w:b/>
          <w:sz w:val="20"/>
        </w:rPr>
      </w:pPr>
    </w:p>
    <w:p w:rsidRPr="00A950CC" w:rsidR="00615427" w:rsidP="00615427" w:rsidRDefault="00615427" w14:paraId="087285EA" w14:textId="77777777">
      <w:pPr>
        <w:pStyle w:val="BodyText"/>
        <w:ind w:left="0"/>
        <w:rPr>
          <w:rFonts w:ascii="Arial" w:hAnsi="Arial" w:cs="Arial"/>
          <w:b/>
          <w:sz w:val="20"/>
        </w:rPr>
      </w:pPr>
    </w:p>
    <w:p w:rsidRPr="00A950CC" w:rsidR="00615427" w:rsidP="00615427" w:rsidRDefault="00615427" w14:paraId="2C88054D" w14:textId="77777777">
      <w:pPr>
        <w:pStyle w:val="BodyText"/>
        <w:ind w:left="0"/>
        <w:rPr>
          <w:rFonts w:ascii="Arial" w:hAnsi="Arial" w:cs="Arial"/>
          <w:b/>
          <w:sz w:val="20"/>
        </w:rPr>
      </w:pPr>
    </w:p>
    <w:p w:rsidRPr="00A950CC" w:rsidR="00615427" w:rsidP="00615427" w:rsidRDefault="00615427" w14:paraId="794023A6" w14:textId="77777777">
      <w:pPr>
        <w:pStyle w:val="BodyText"/>
        <w:ind w:left="0"/>
        <w:rPr>
          <w:rFonts w:ascii="Arial" w:hAnsi="Arial" w:cs="Arial"/>
          <w:b/>
          <w:sz w:val="20"/>
        </w:rPr>
      </w:pPr>
    </w:p>
    <w:p w:rsidRPr="00A950CC" w:rsidR="00615427" w:rsidP="00615427" w:rsidRDefault="00615427" w14:paraId="2CA49EDA" w14:textId="77777777">
      <w:pPr>
        <w:pStyle w:val="BodyText"/>
        <w:spacing w:before="78"/>
        <w:ind w:left="0"/>
        <w:rPr>
          <w:rFonts w:ascii="Arial" w:hAnsi="Arial" w:cs="Arial"/>
          <w:b/>
          <w:sz w:val="20"/>
        </w:rPr>
      </w:pPr>
    </w:p>
    <w:tbl>
      <w:tblPr>
        <w:tblW w:w="0" w:type="auto"/>
        <w:tblInd w:w="180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269"/>
        <w:gridCol w:w="3209"/>
      </w:tblGrid>
      <w:tr w:rsidRPr="00A950CC" w:rsidR="00615427" w:rsidTr="765F3388" w14:paraId="7564DEE6" w14:textId="77777777">
        <w:trPr>
          <w:trHeight w:val="491"/>
        </w:trPr>
        <w:tc>
          <w:tcPr>
            <w:tcW w:w="2269" w:type="dxa"/>
            <w:tcMar/>
          </w:tcPr>
          <w:p w:rsidRPr="00A950CC" w:rsidR="00615427" w:rsidP="0052274A" w:rsidRDefault="00615427" w14:paraId="426EDB4D" w14:textId="77777777">
            <w:pPr>
              <w:pStyle w:val="TableParagraph"/>
              <w:spacing w:before="120"/>
              <w:ind w:left="108"/>
              <w:rPr>
                <w:rFonts w:ascii="Arial" w:hAnsi="Arial" w:cs="Arial"/>
              </w:rPr>
            </w:pPr>
            <w:r w:rsidRPr="00A950CC">
              <w:rPr>
                <w:rFonts w:ascii="Arial" w:hAnsi="Arial" w:cs="Arial"/>
                <w:spacing w:val="-2"/>
              </w:rPr>
              <w:t>Status:</w:t>
            </w:r>
          </w:p>
        </w:tc>
        <w:tc>
          <w:tcPr>
            <w:tcW w:w="3209" w:type="dxa"/>
            <w:tcMar/>
          </w:tcPr>
          <w:p w:rsidRPr="00A950CC" w:rsidR="00615427" w:rsidP="0052274A" w:rsidRDefault="00615427" w14:paraId="31DFE51A" w14:textId="0B7F6263">
            <w:pPr>
              <w:pStyle w:val="TableParagraph"/>
              <w:spacing w:before="120"/>
            </w:pPr>
            <w:r w:rsidRPr="765F3388" w:rsidR="6BD1FB79">
              <w:rPr>
                <w:rFonts w:ascii="Arial" w:hAnsi="Arial" w:cs="Arial"/>
              </w:rPr>
              <w:t>DRAFT</w:t>
            </w:r>
          </w:p>
        </w:tc>
      </w:tr>
      <w:tr w:rsidRPr="00A950CC" w:rsidR="00615427" w:rsidTr="765F3388" w14:paraId="77E705B9" w14:textId="77777777">
        <w:trPr>
          <w:trHeight w:val="493"/>
        </w:trPr>
        <w:tc>
          <w:tcPr>
            <w:tcW w:w="2269" w:type="dxa"/>
            <w:tcMar/>
          </w:tcPr>
          <w:p w:rsidRPr="00A950CC" w:rsidR="00615427" w:rsidP="0052274A" w:rsidRDefault="00615427" w14:paraId="39C81032" w14:textId="77777777">
            <w:pPr>
              <w:pStyle w:val="TableParagraph"/>
              <w:spacing w:before="122"/>
              <w:ind w:left="108"/>
              <w:rPr>
                <w:rFonts w:ascii="Arial" w:hAnsi="Arial" w:cs="Arial"/>
              </w:rPr>
            </w:pPr>
            <w:r w:rsidRPr="00A950CC">
              <w:rPr>
                <w:rFonts w:ascii="Arial" w:hAnsi="Arial" w:cs="Arial"/>
              </w:rPr>
              <w:t>Version</w:t>
            </w:r>
            <w:r w:rsidRPr="00A950CC">
              <w:rPr>
                <w:rFonts w:ascii="Arial" w:hAnsi="Arial" w:cs="Arial"/>
                <w:spacing w:val="-8"/>
              </w:rPr>
              <w:t xml:space="preserve"> </w:t>
            </w:r>
            <w:r w:rsidRPr="00A950CC">
              <w:rPr>
                <w:rFonts w:ascii="Arial" w:hAnsi="Arial" w:cs="Arial"/>
                <w:spacing w:val="-4"/>
              </w:rPr>
              <w:t>No.:</w:t>
            </w:r>
          </w:p>
        </w:tc>
        <w:tc>
          <w:tcPr>
            <w:tcW w:w="3209" w:type="dxa"/>
            <w:tcMar/>
          </w:tcPr>
          <w:p w:rsidRPr="00A950CC" w:rsidR="00615427" w:rsidP="0052274A" w:rsidRDefault="00615427" w14:paraId="4B2224B5" w14:textId="77777777">
            <w:pPr>
              <w:pStyle w:val="TableParagraph"/>
              <w:spacing w:before="122"/>
              <w:rPr>
                <w:rFonts w:ascii="Arial" w:hAnsi="Arial" w:cs="Arial"/>
              </w:rPr>
            </w:pPr>
            <w:r w:rsidRPr="00A950CC">
              <w:rPr>
                <w:rFonts w:ascii="Arial" w:hAnsi="Arial" w:cs="Arial"/>
                <w:spacing w:val="-5"/>
              </w:rPr>
              <w:t>1.1</w:t>
            </w:r>
          </w:p>
        </w:tc>
      </w:tr>
      <w:tr w:rsidRPr="00A950CC" w:rsidR="00615427" w:rsidTr="765F3388" w14:paraId="2A4D3A3A" w14:textId="77777777">
        <w:trPr>
          <w:trHeight w:val="491"/>
        </w:trPr>
        <w:tc>
          <w:tcPr>
            <w:tcW w:w="2269" w:type="dxa"/>
            <w:tcMar/>
          </w:tcPr>
          <w:p w:rsidRPr="00A950CC" w:rsidR="00615427" w:rsidP="0052274A" w:rsidRDefault="00615427" w14:paraId="74D37F78" w14:textId="77777777">
            <w:pPr>
              <w:pStyle w:val="TableParagraph"/>
              <w:spacing w:before="120"/>
              <w:ind w:left="108"/>
              <w:rPr>
                <w:rFonts w:ascii="Arial" w:hAnsi="Arial" w:cs="Arial"/>
              </w:rPr>
            </w:pPr>
            <w:r w:rsidRPr="00A950CC">
              <w:rPr>
                <w:rFonts w:ascii="Arial" w:hAnsi="Arial" w:cs="Arial"/>
              </w:rPr>
              <w:t>Date</w:t>
            </w:r>
            <w:r w:rsidRPr="00A950CC">
              <w:rPr>
                <w:rFonts w:ascii="Arial" w:hAnsi="Arial" w:cs="Arial"/>
                <w:spacing w:val="-3"/>
              </w:rPr>
              <w:t xml:space="preserve"> </w:t>
            </w:r>
            <w:r w:rsidRPr="00A950CC">
              <w:rPr>
                <w:rFonts w:ascii="Arial" w:hAnsi="Arial" w:cs="Arial"/>
              </w:rPr>
              <w:t>last</w:t>
            </w:r>
            <w:r w:rsidRPr="00A950CC">
              <w:rPr>
                <w:rFonts w:ascii="Arial" w:hAnsi="Arial" w:cs="Arial"/>
                <w:spacing w:val="-3"/>
              </w:rPr>
              <w:t xml:space="preserve"> </w:t>
            </w:r>
            <w:r w:rsidRPr="00A950CC">
              <w:rPr>
                <w:rFonts w:ascii="Arial" w:hAnsi="Arial" w:cs="Arial"/>
                <w:spacing w:val="-2"/>
              </w:rPr>
              <w:t>revised:</w:t>
            </w:r>
          </w:p>
        </w:tc>
        <w:tc>
          <w:tcPr>
            <w:tcW w:w="3209" w:type="dxa"/>
            <w:tcMar/>
          </w:tcPr>
          <w:p w:rsidRPr="00A950CC" w:rsidR="00615427" w:rsidP="0052274A" w:rsidRDefault="00615427" w14:paraId="70CE02C5" w14:textId="0CD01C90">
            <w:pPr>
              <w:pStyle w:val="TableParagraph"/>
              <w:spacing w:before="120"/>
              <w:rPr>
                <w:rFonts w:ascii="Arial" w:hAnsi="Arial" w:cs="Arial"/>
              </w:rPr>
            </w:pPr>
            <w:r w:rsidRPr="765F3388" w:rsidR="440660E2">
              <w:rPr>
                <w:rFonts w:ascii="Arial" w:hAnsi="Arial" w:cs="Arial"/>
              </w:rPr>
              <w:t xml:space="preserve">June </w:t>
            </w:r>
            <w:r w:rsidRPr="765F3388" w:rsidR="00615427">
              <w:rPr>
                <w:rFonts w:ascii="Arial" w:hAnsi="Arial" w:cs="Arial"/>
              </w:rPr>
              <w:t xml:space="preserve">2026 </w:t>
            </w:r>
          </w:p>
        </w:tc>
      </w:tr>
      <w:tr w:rsidRPr="00A950CC" w:rsidR="00615427" w:rsidTr="765F3388" w14:paraId="49179D55" w14:textId="77777777">
        <w:trPr>
          <w:trHeight w:val="494"/>
        </w:trPr>
        <w:tc>
          <w:tcPr>
            <w:tcW w:w="2269" w:type="dxa"/>
            <w:tcMar/>
          </w:tcPr>
          <w:p w:rsidRPr="00A950CC" w:rsidR="00615427" w:rsidP="0052274A" w:rsidRDefault="00615427" w14:paraId="6FBF83E1" w14:textId="77777777">
            <w:pPr>
              <w:pStyle w:val="TableParagraph"/>
              <w:spacing w:before="122"/>
              <w:ind w:left="108"/>
              <w:rPr>
                <w:rFonts w:ascii="Arial" w:hAnsi="Arial" w:cs="Arial"/>
              </w:rPr>
            </w:pPr>
            <w:r w:rsidRPr="00A950CC">
              <w:rPr>
                <w:rFonts w:ascii="Arial" w:hAnsi="Arial" w:cs="Arial"/>
              </w:rPr>
              <w:t>Date</w:t>
            </w:r>
            <w:r w:rsidRPr="00A950CC">
              <w:rPr>
                <w:rFonts w:ascii="Arial" w:hAnsi="Arial" w:cs="Arial"/>
                <w:spacing w:val="-3"/>
              </w:rPr>
              <w:t xml:space="preserve"> </w:t>
            </w:r>
            <w:r w:rsidRPr="00A950CC">
              <w:rPr>
                <w:rFonts w:ascii="Arial" w:hAnsi="Arial" w:cs="Arial"/>
              </w:rPr>
              <w:t>for</w:t>
            </w:r>
            <w:r w:rsidRPr="00A950CC">
              <w:rPr>
                <w:rFonts w:ascii="Arial" w:hAnsi="Arial" w:cs="Arial"/>
                <w:spacing w:val="-4"/>
              </w:rPr>
              <w:t xml:space="preserve"> </w:t>
            </w:r>
            <w:r w:rsidRPr="00A950CC">
              <w:rPr>
                <w:rFonts w:ascii="Arial" w:hAnsi="Arial" w:cs="Arial"/>
                <w:spacing w:val="-2"/>
              </w:rPr>
              <w:t>review:</w:t>
            </w:r>
          </w:p>
        </w:tc>
        <w:tc>
          <w:tcPr>
            <w:tcW w:w="3209" w:type="dxa"/>
            <w:tcMar/>
          </w:tcPr>
          <w:p w:rsidRPr="00A950CC" w:rsidR="00615427" w:rsidP="765F3388" w:rsidRDefault="00615427" w14:paraId="21335383" w14:textId="6C8F81D8">
            <w:pPr>
              <w:pStyle w:val="TableParagraph"/>
              <w:spacing w:before="122"/>
              <w:ind w:left="0"/>
              <w:rPr>
                <w:rFonts w:ascii="Arial" w:hAnsi="Arial" w:cs="Arial"/>
              </w:rPr>
            </w:pPr>
            <w:r w:rsidRPr="765F3388" w:rsidR="7553428D">
              <w:rPr>
                <w:rFonts w:ascii="Arial" w:hAnsi="Arial" w:cs="Arial"/>
              </w:rPr>
              <w:t xml:space="preserve"> June</w:t>
            </w:r>
            <w:r w:rsidRPr="765F3388" w:rsidR="00615427">
              <w:rPr>
                <w:rFonts w:ascii="Arial" w:hAnsi="Arial" w:cs="Arial"/>
              </w:rPr>
              <w:t xml:space="preserve"> 202</w:t>
            </w:r>
            <w:r w:rsidRPr="765F3388" w:rsidR="78A732E2">
              <w:rPr>
                <w:rFonts w:ascii="Arial" w:hAnsi="Arial" w:cs="Arial"/>
              </w:rPr>
              <w:t>7</w:t>
            </w:r>
            <w:r w:rsidRPr="765F3388" w:rsidR="00615427">
              <w:rPr>
                <w:rFonts w:ascii="Arial" w:hAnsi="Arial" w:cs="Arial"/>
              </w:rPr>
              <w:t xml:space="preserve"> </w:t>
            </w:r>
          </w:p>
        </w:tc>
      </w:tr>
    </w:tbl>
    <w:p w:rsidRPr="00A950CC" w:rsidR="00615427" w:rsidP="00615427" w:rsidRDefault="00615427" w14:paraId="29FBB06E" w14:textId="77777777">
      <w:pPr>
        <w:pStyle w:val="TableParagraph"/>
        <w:rPr>
          <w:rFonts w:ascii="Arial" w:hAnsi="Arial" w:cs="Arial"/>
        </w:rPr>
        <w:sectPr w:rsidRPr="00A950CC" w:rsidR="00615427" w:rsidSect="00615427">
          <w:pgSz w:w="11910" w:h="16840" w:orient="portrait"/>
          <w:pgMar w:top="1922" w:right="1418" w:bottom="1242" w:left="1418" w:header="0" w:footer="1049" w:gutter="0"/>
          <w:pgNumType w:start="1"/>
          <w:cols w:space="720"/>
          <w:pgBorders w:offsetFrom="page">
            <w:top w:val="single" w:color="000000" w:sz="18" w:space="24"/>
            <w:left w:val="single" w:color="000000" w:sz="18" w:space="24"/>
            <w:bottom w:val="single" w:color="000000" w:sz="18" w:space="24"/>
            <w:right w:val="single" w:color="000000" w:sz="18" w:space="24"/>
          </w:pgBorders>
          <w:headerReference w:type="default" r:id="Rcdaffb41940a4c0b"/>
          <w:footerReference w:type="default" r:id="Ra93da5a0a05c4be6"/>
        </w:sectPr>
      </w:pPr>
    </w:p>
    <w:p w:rsidR="765F3388" w:rsidP="765F3388" w:rsidRDefault="765F3388" w14:paraId="4DAFFFDB" w14:textId="0A69C090">
      <w:pPr>
        <w:pStyle w:val="Heading3"/>
        <w:spacing w:before="29"/>
        <w:ind w:right="1"/>
        <w:jc w:val="center"/>
        <w:rPr>
          <w:rFonts w:ascii="Arial" w:hAnsi="Arial" w:cs="Arial"/>
          <w:b w:val="1"/>
          <w:bCs w:val="1"/>
          <w:color w:val="auto"/>
          <w:sz w:val="32"/>
          <w:szCs w:val="32"/>
        </w:rPr>
      </w:pPr>
    </w:p>
    <w:p w:rsidRPr="00704BF7" w:rsidR="00615427" w:rsidP="00615427" w:rsidRDefault="00615427" w14:paraId="37AC2AAD" w14:textId="6A115EA9">
      <w:pPr>
        <w:pStyle w:val="Heading3"/>
        <w:spacing w:before="29"/>
        <w:ind w:right="1"/>
        <w:jc w:val="center"/>
        <w:rPr>
          <w:rFonts w:ascii="Arial" w:hAnsi="Arial" w:cs="Arial"/>
          <w:b/>
          <w:bCs/>
          <w:color w:val="auto"/>
          <w:sz w:val="32"/>
          <w:szCs w:val="32"/>
        </w:rPr>
      </w:pPr>
      <w:proofErr w:type="spellStart"/>
      <w:r w:rsidRPr="00704BF7">
        <w:rPr>
          <w:rFonts w:ascii="Arial" w:hAnsi="Arial" w:cs="Arial"/>
          <w:b/>
          <w:bCs/>
          <w:color w:val="auto"/>
          <w:sz w:val="32"/>
          <w:szCs w:val="32"/>
        </w:rPr>
        <w:t>Behaviour</w:t>
      </w:r>
      <w:proofErr w:type="spellEnd"/>
      <w:r w:rsidRPr="00704BF7" w:rsidR="00AE5006">
        <w:rPr>
          <w:rFonts w:ascii="Arial" w:hAnsi="Arial" w:cs="Arial"/>
          <w:b/>
          <w:bCs/>
          <w:color w:val="auto"/>
          <w:sz w:val="32"/>
          <w:szCs w:val="32"/>
        </w:rPr>
        <w:t xml:space="preserve"> and Relationships</w:t>
      </w:r>
      <w:r w:rsidRPr="00704BF7">
        <w:rPr>
          <w:rFonts w:ascii="Arial" w:hAnsi="Arial" w:cs="Arial"/>
          <w:b/>
          <w:bCs/>
          <w:color w:val="auto"/>
          <w:spacing w:val="-2"/>
          <w:sz w:val="32"/>
          <w:szCs w:val="32"/>
        </w:rPr>
        <w:t xml:space="preserve"> </w:t>
      </w:r>
      <w:r w:rsidRPr="00704BF7">
        <w:rPr>
          <w:rFonts w:ascii="Arial" w:hAnsi="Arial" w:cs="Arial"/>
          <w:b/>
          <w:bCs/>
          <w:color w:val="auto"/>
          <w:sz w:val="32"/>
          <w:szCs w:val="32"/>
        </w:rPr>
        <w:t>Policy –</w:t>
      </w:r>
      <w:r w:rsidRPr="00704BF7">
        <w:rPr>
          <w:rFonts w:ascii="Arial" w:hAnsi="Arial" w:cs="Arial"/>
          <w:b/>
          <w:bCs/>
          <w:color w:val="auto"/>
          <w:spacing w:val="-3"/>
          <w:sz w:val="32"/>
          <w:szCs w:val="32"/>
        </w:rPr>
        <w:t xml:space="preserve"> </w:t>
      </w:r>
      <w:r w:rsidRPr="00704BF7">
        <w:rPr>
          <w:rFonts w:ascii="Arial" w:hAnsi="Arial" w:cs="Arial"/>
          <w:b/>
          <w:bCs/>
          <w:color w:val="auto"/>
          <w:sz w:val="32"/>
          <w:szCs w:val="32"/>
        </w:rPr>
        <w:t>St Andrew’s Primary School (</w:t>
      </w:r>
      <w:proofErr w:type="spellStart"/>
      <w:r w:rsidRPr="00704BF7">
        <w:rPr>
          <w:rFonts w:ascii="Arial" w:hAnsi="Arial" w:cs="Arial"/>
          <w:b/>
          <w:bCs/>
          <w:color w:val="auto"/>
          <w:sz w:val="32"/>
          <w:szCs w:val="32"/>
        </w:rPr>
        <w:t>Yetminster</w:t>
      </w:r>
      <w:proofErr w:type="spellEnd"/>
      <w:r w:rsidRPr="00704BF7">
        <w:rPr>
          <w:rFonts w:ascii="Arial" w:hAnsi="Arial" w:cs="Arial"/>
          <w:b/>
          <w:bCs/>
          <w:color w:val="auto"/>
          <w:sz w:val="32"/>
          <w:szCs w:val="32"/>
        </w:rPr>
        <w:t>)</w:t>
      </w:r>
    </w:p>
    <w:p w:rsidRPr="00704BF7" w:rsidR="00615427" w:rsidP="00615427" w:rsidRDefault="00615427" w14:paraId="62EE09F5" w14:textId="77777777">
      <w:pPr>
        <w:spacing w:before="184"/>
        <w:ind w:left="23"/>
        <w:rPr>
          <w:rFonts w:ascii="Arial" w:hAnsi="Arial" w:cs="Arial"/>
          <w:b/>
          <w:sz w:val="24"/>
        </w:rPr>
      </w:pPr>
      <w:r w:rsidRPr="00704BF7">
        <w:rPr>
          <w:rFonts w:ascii="Arial" w:hAnsi="Arial" w:cs="Arial"/>
          <w:b/>
          <w:spacing w:val="-2"/>
          <w:sz w:val="24"/>
        </w:rPr>
        <w:t>Rationale</w:t>
      </w:r>
    </w:p>
    <w:p w:rsidR="00AE5006" w:rsidP="00615427" w:rsidRDefault="00615427" w14:paraId="5F770D49" w14:textId="77777777">
      <w:pPr>
        <w:pStyle w:val="BodyText"/>
        <w:spacing w:before="183" w:line="259" w:lineRule="auto"/>
        <w:ind w:left="23" w:right="17"/>
        <w:jc w:val="both"/>
        <w:rPr>
          <w:rFonts w:ascii="Arial" w:hAnsi="Arial" w:cs="Arial"/>
        </w:rPr>
      </w:pPr>
      <w:r w:rsidRPr="00A950CC">
        <w:rPr>
          <w:rFonts w:ascii="Arial" w:hAnsi="Arial" w:cs="Arial"/>
        </w:rPr>
        <w:t xml:space="preserve">The Department for Education guidance for headteachers and school staff of maintained schools, which outlines the statutory duty of schools in relation to developing a </w:t>
      </w:r>
      <w:proofErr w:type="spellStart"/>
      <w:r w:rsidRPr="00A950CC">
        <w:rPr>
          <w:rFonts w:ascii="Arial" w:hAnsi="Arial" w:cs="Arial"/>
        </w:rPr>
        <w:t>behaviour</w:t>
      </w:r>
      <w:proofErr w:type="spellEnd"/>
      <w:r w:rsidRPr="00A950CC">
        <w:rPr>
          <w:rFonts w:ascii="Arial" w:hAnsi="Arial" w:cs="Arial"/>
        </w:rPr>
        <w:t xml:space="preserve"> policy,</w:t>
      </w:r>
      <w:r w:rsidRPr="00A950CC">
        <w:rPr>
          <w:rFonts w:ascii="Arial" w:hAnsi="Arial" w:cs="Arial"/>
          <w:spacing w:val="-13"/>
        </w:rPr>
        <w:t xml:space="preserve"> </w:t>
      </w:r>
      <w:r w:rsidRPr="00A950CC">
        <w:rPr>
          <w:rFonts w:ascii="Arial" w:hAnsi="Arial" w:cs="Arial"/>
        </w:rPr>
        <w:t>is</w:t>
      </w:r>
      <w:r w:rsidRPr="00A950CC">
        <w:rPr>
          <w:rFonts w:ascii="Arial" w:hAnsi="Arial" w:cs="Arial"/>
          <w:spacing w:val="-12"/>
        </w:rPr>
        <w:t xml:space="preserve"> </w:t>
      </w:r>
      <w:r w:rsidRPr="00A950CC">
        <w:rPr>
          <w:rFonts w:ascii="Arial" w:hAnsi="Arial" w:cs="Arial"/>
        </w:rPr>
        <w:t>based</w:t>
      </w:r>
      <w:r w:rsidRPr="00A950CC">
        <w:rPr>
          <w:rFonts w:ascii="Arial" w:hAnsi="Arial" w:cs="Arial"/>
          <w:spacing w:val="-11"/>
        </w:rPr>
        <w:t xml:space="preserve"> </w:t>
      </w:r>
      <w:r w:rsidRPr="00A950CC">
        <w:rPr>
          <w:rFonts w:ascii="Arial" w:hAnsi="Arial" w:cs="Arial"/>
        </w:rPr>
        <w:t>on</w:t>
      </w:r>
      <w:r w:rsidRPr="00A950CC">
        <w:rPr>
          <w:rFonts w:ascii="Arial" w:hAnsi="Arial" w:cs="Arial"/>
          <w:spacing w:val="-11"/>
        </w:rPr>
        <w:t xml:space="preserve"> </w:t>
      </w:r>
      <w:r w:rsidRPr="00A950CC">
        <w:rPr>
          <w:rFonts w:ascii="Arial" w:hAnsi="Arial" w:cs="Arial"/>
        </w:rPr>
        <w:t>a</w:t>
      </w:r>
      <w:r w:rsidRPr="00A950CC">
        <w:rPr>
          <w:rFonts w:ascii="Arial" w:hAnsi="Arial" w:cs="Arial"/>
          <w:spacing w:val="-14"/>
        </w:rPr>
        <w:t xml:space="preserve"> </w:t>
      </w:r>
      <w:proofErr w:type="spellStart"/>
      <w:r w:rsidRPr="00A950CC">
        <w:rPr>
          <w:rFonts w:ascii="Arial" w:hAnsi="Arial" w:cs="Arial"/>
        </w:rPr>
        <w:t>behaviourist</w:t>
      </w:r>
      <w:proofErr w:type="spellEnd"/>
      <w:r w:rsidRPr="00A950CC">
        <w:rPr>
          <w:rFonts w:ascii="Arial" w:hAnsi="Arial" w:cs="Arial"/>
          <w:spacing w:val="-11"/>
        </w:rPr>
        <w:t xml:space="preserve"> </w:t>
      </w:r>
      <w:r w:rsidRPr="00A950CC">
        <w:rPr>
          <w:rFonts w:ascii="Arial" w:hAnsi="Arial" w:cs="Arial"/>
        </w:rPr>
        <w:t>approach.</w:t>
      </w:r>
      <w:r w:rsidRPr="00A950CC">
        <w:rPr>
          <w:rFonts w:ascii="Arial" w:hAnsi="Arial" w:cs="Arial"/>
          <w:spacing w:val="-13"/>
        </w:rPr>
        <w:t xml:space="preserve"> </w:t>
      </w:r>
      <w:r w:rsidRPr="00A950CC">
        <w:rPr>
          <w:rFonts w:ascii="Arial" w:hAnsi="Arial" w:cs="Arial"/>
        </w:rPr>
        <w:t>“Headteachers,</w:t>
      </w:r>
      <w:r w:rsidRPr="00A950CC">
        <w:rPr>
          <w:rFonts w:ascii="Arial" w:hAnsi="Arial" w:cs="Arial"/>
          <w:spacing w:val="-14"/>
        </w:rPr>
        <w:t xml:space="preserve"> </w:t>
      </w:r>
      <w:r w:rsidRPr="00A950CC">
        <w:rPr>
          <w:rFonts w:ascii="Arial" w:hAnsi="Arial" w:cs="Arial"/>
        </w:rPr>
        <w:t>proprietors</w:t>
      </w:r>
      <w:r w:rsidRPr="00A950CC">
        <w:rPr>
          <w:rFonts w:ascii="Arial" w:hAnsi="Arial" w:cs="Arial"/>
          <w:spacing w:val="-11"/>
        </w:rPr>
        <w:t xml:space="preserve"> </w:t>
      </w:r>
      <w:r w:rsidRPr="00A950CC">
        <w:rPr>
          <w:rFonts w:ascii="Arial" w:hAnsi="Arial" w:cs="Arial"/>
        </w:rPr>
        <w:t>and</w:t>
      </w:r>
      <w:r w:rsidRPr="00A950CC">
        <w:rPr>
          <w:rFonts w:ascii="Arial" w:hAnsi="Arial" w:cs="Arial"/>
          <w:spacing w:val="-11"/>
        </w:rPr>
        <w:t xml:space="preserve"> </w:t>
      </w:r>
      <w:r w:rsidRPr="00A950CC">
        <w:rPr>
          <w:rFonts w:ascii="Arial" w:hAnsi="Arial" w:cs="Arial"/>
        </w:rPr>
        <w:t>governing</w:t>
      </w:r>
      <w:r w:rsidRPr="00A950CC">
        <w:rPr>
          <w:rFonts w:ascii="Arial" w:hAnsi="Arial" w:cs="Arial"/>
          <w:spacing w:val="-12"/>
        </w:rPr>
        <w:t xml:space="preserve"> </w:t>
      </w:r>
      <w:r w:rsidRPr="00A950CC">
        <w:rPr>
          <w:rFonts w:ascii="Arial" w:hAnsi="Arial" w:cs="Arial"/>
        </w:rPr>
        <w:t xml:space="preserve">bodies must ensure they have a strong </w:t>
      </w:r>
      <w:proofErr w:type="spellStart"/>
      <w:r w:rsidRPr="00A950CC">
        <w:rPr>
          <w:rFonts w:ascii="Arial" w:hAnsi="Arial" w:cs="Arial"/>
        </w:rPr>
        <w:t>behaviour</w:t>
      </w:r>
      <w:proofErr w:type="spellEnd"/>
      <w:r w:rsidRPr="00A950CC">
        <w:rPr>
          <w:rFonts w:ascii="Arial" w:hAnsi="Arial" w:cs="Arial"/>
        </w:rPr>
        <w:t xml:space="preserve"> policy to support staff in managing </w:t>
      </w:r>
      <w:proofErr w:type="spellStart"/>
      <w:r w:rsidRPr="00A950CC">
        <w:rPr>
          <w:rFonts w:ascii="Arial" w:hAnsi="Arial" w:cs="Arial"/>
        </w:rPr>
        <w:t>behaviour</w:t>
      </w:r>
      <w:proofErr w:type="spellEnd"/>
      <w:r w:rsidRPr="00A950CC">
        <w:rPr>
          <w:rFonts w:ascii="Arial" w:hAnsi="Arial" w:cs="Arial"/>
        </w:rPr>
        <w:t>, including</w:t>
      </w:r>
      <w:r w:rsidRPr="00A950CC">
        <w:rPr>
          <w:rFonts w:ascii="Arial" w:hAnsi="Arial" w:cs="Arial"/>
          <w:spacing w:val="-2"/>
        </w:rPr>
        <w:t xml:space="preserve"> </w:t>
      </w:r>
      <w:r w:rsidRPr="00A950CC">
        <w:rPr>
          <w:rFonts w:ascii="Arial" w:hAnsi="Arial" w:cs="Arial"/>
        </w:rPr>
        <w:t>the</w:t>
      </w:r>
      <w:r w:rsidRPr="00A950CC">
        <w:rPr>
          <w:rFonts w:ascii="Arial" w:hAnsi="Arial" w:cs="Arial"/>
          <w:spacing w:val="-1"/>
        </w:rPr>
        <w:t xml:space="preserve"> </w:t>
      </w:r>
      <w:r w:rsidRPr="00A950CC">
        <w:rPr>
          <w:rFonts w:ascii="Arial" w:hAnsi="Arial" w:cs="Arial"/>
        </w:rPr>
        <w:t>use</w:t>
      </w:r>
      <w:r w:rsidRPr="00A950CC">
        <w:rPr>
          <w:rFonts w:ascii="Arial" w:hAnsi="Arial" w:cs="Arial"/>
          <w:spacing w:val="-1"/>
        </w:rPr>
        <w:t xml:space="preserve"> </w:t>
      </w:r>
      <w:r w:rsidRPr="00A950CC">
        <w:rPr>
          <w:rFonts w:ascii="Arial" w:hAnsi="Arial" w:cs="Arial"/>
        </w:rPr>
        <w:t>of rewards and</w:t>
      </w:r>
      <w:r w:rsidRPr="00A950CC">
        <w:rPr>
          <w:rFonts w:ascii="Arial" w:hAnsi="Arial" w:cs="Arial"/>
          <w:spacing w:val="-1"/>
        </w:rPr>
        <w:t xml:space="preserve"> </w:t>
      </w:r>
      <w:r w:rsidRPr="00A950CC">
        <w:rPr>
          <w:rFonts w:ascii="Arial" w:hAnsi="Arial" w:cs="Arial"/>
        </w:rPr>
        <w:t>sanctions”</w:t>
      </w:r>
      <w:r w:rsidRPr="00A950CC">
        <w:rPr>
          <w:rFonts w:ascii="Arial" w:hAnsi="Arial" w:cs="Arial"/>
          <w:spacing w:val="-2"/>
        </w:rPr>
        <w:t xml:space="preserve"> </w:t>
      </w:r>
      <w:r w:rsidRPr="00A950CC">
        <w:rPr>
          <w:rFonts w:ascii="Arial" w:hAnsi="Arial" w:cs="Arial"/>
        </w:rPr>
        <w:t>(DfE</w:t>
      </w:r>
      <w:r w:rsidRPr="00A950CC">
        <w:rPr>
          <w:rFonts w:ascii="Arial" w:hAnsi="Arial" w:cs="Arial"/>
          <w:spacing w:val="-4"/>
        </w:rPr>
        <w:t xml:space="preserve"> </w:t>
      </w:r>
      <w:r w:rsidRPr="00A950CC">
        <w:rPr>
          <w:rFonts w:ascii="Arial" w:hAnsi="Arial" w:cs="Arial"/>
        </w:rPr>
        <w:t>(Department</w:t>
      </w:r>
      <w:r w:rsidRPr="00A950CC">
        <w:rPr>
          <w:rFonts w:ascii="Arial" w:hAnsi="Arial" w:cs="Arial"/>
          <w:spacing w:val="-1"/>
        </w:rPr>
        <w:t xml:space="preserve"> </w:t>
      </w:r>
      <w:r w:rsidRPr="00A950CC">
        <w:rPr>
          <w:rFonts w:ascii="Arial" w:hAnsi="Arial" w:cs="Arial"/>
        </w:rPr>
        <w:t>for</w:t>
      </w:r>
      <w:r w:rsidRPr="00A950CC">
        <w:rPr>
          <w:rFonts w:ascii="Arial" w:hAnsi="Arial" w:cs="Arial"/>
          <w:spacing w:val="-1"/>
        </w:rPr>
        <w:t xml:space="preserve"> </w:t>
      </w:r>
      <w:r w:rsidRPr="00A950CC">
        <w:rPr>
          <w:rFonts w:ascii="Arial" w:hAnsi="Arial" w:cs="Arial"/>
        </w:rPr>
        <w:t xml:space="preserve">Education), </w:t>
      </w:r>
      <w:proofErr w:type="spellStart"/>
      <w:r w:rsidRPr="00A950CC">
        <w:rPr>
          <w:rFonts w:ascii="Arial" w:hAnsi="Arial" w:cs="Arial"/>
        </w:rPr>
        <w:t>Behaviour</w:t>
      </w:r>
      <w:proofErr w:type="spellEnd"/>
      <w:r w:rsidRPr="00A950CC">
        <w:rPr>
          <w:rFonts w:ascii="Arial" w:hAnsi="Arial" w:cs="Arial"/>
          <w:spacing w:val="-1"/>
        </w:rPr>
        <w:t xml:space="preserve"> </w:t>
      </w:r>
      <w:r w:rsidRPr="00A950CC">
        <w:rPr>
          <w:rFonts w:ascii="Arial" w:hAnsi="Arial" w:cs="Arial"/>
        </w:rPr>
        <w:t xml:space="preserve">and discipline in schools: Advice for headteachers and schools' staff, published July 2013; last updated September 2022) </w:t>
      </w:r>
    </w:p>
    <w:p w:rsidRPr="00A950CC" w:rsidR="00615427" w:rsidP="00615427" w:rsidRDefault="00615427" w14:paraId="6100F769" w14:textId="3769588E">
      <w:pPr>
        <w:pStyle w:val="BodyText"/>
        <w:spacing w:before="183" w:line="259" w:lineRule="auto"/>
        <w:ind w:left="23" w:right="17"/>
        <w:jc w:val="both"/>
        <w:rPr>
          <w:rFonts w:ascii="Arial" w:hAnsi="Arial" w:cs="Arial"/>
        </w:rPr>
      </w:pPr>
      <w:r w:rsidRPr="00A950CC">
        <w:rPr>
          <w:rFonts w:ascii="Arial" w:hAnsi="Arial" w:cs="Arial"/>
        </w:rPr>
        <w:t xml:space="preserve">Although </w:t>
      </w:r>
      <w:proofErr w:type="spellStart"/>
      <w:r w:rsidRPr="00A950CC">
        <w:rPr>
          <w:rFonts w:ascii="Arial" w:hAnsi="Arial" w:cs="Arial"/>
        </w:rPr>
        <w:t>behaviourist</w:t>
      </w:r>
      <w:proofErr w:type="spellEnd"/>
      <w:r w:rsidRPr="00A950CC">
        <w:rPr>
          <w:rFonts w:ascii="Arial" w:hAnsi="Arial" w:cs="Arial"/>
        </w:rPr>
        <w:t xml:space="preserve"> approaches can work for the majority of children</w:t>
      </w:r>
      <w:r w:rsidRPr="00A950CC">
        <w:rPr>
          <w:rFonts w:ascii="Arial" w:hAnsi="Arial" w:cs="Arial"/>
          <w:spacing w:val="-11"/>
        </w:rPr>
        <w:t xml:space="preserve"> </w:t>
      </w:r>
      <w:r w:rsidRPr="00A950CC">
        <w:rPr>
          <w:rFonts w:ascii="Arial" w:hAnsi="Arial" w:cs="Arial"/>
        </w:rPr>
        <w:t>&amp;</w:t>
      </w:r>
      <w:r w:rsidRPr="00A950CC">
        <w:rPr>
          <w:rFonts w:ascii="Arial" w:hAnsi="Arial" w:cs="Arial"/>
          <w:spacing w:val="-14"/>
        </w:rPr>
        <w:t xml:space="preserve"> </w:t>
      </w:r>
      <w:r w:rsidRPr="00A950CC">
        <w:rPr>
          <w:rFonts w:ascii="Arial" w:hAnsi="Arial" w:cs="Arial"/>
        </w:rPr>
        <w:t>young</w:t>
      </w:r>
      <w:r w:rsidRPr="00A950CC">
        <w:rPr>
          <w:rFonts w:ascii="Arial" w:hAnsi="Arial" w:cs="Arial"/>
          <w:spacing w:val="-14"/>
        </w:rPr>
        <w:t xml:space="preserve"> </w:t>
      </w:r>
      <w:r w:rsidRPr="00A950CC">
        <w:rPr>
          <w:rFonts w:ascii="Arial" w:hAnsi="Arial" w:cs="Arial"/>
        </w:rPr>
        <w:t>people</w:t>
      </w:r>
      <w:r w:rsidRPr="00A950CC">
        <w:rPr>
          <w:rFonts w:ascii="Arial" w:hAnsi="Arial" w:cs="Arial"/>
          <w:spacing w:val="-12"/>
        </w:rPr>
        <w:t xml:space="preserve"> </w:t>
      </w:r>
      <w:r w:rsidRPr="00A950CC">
        <w:rPr>
          <w:rFonts w:ascii="Arial" w:hAnsi="Arial" w:cs="Arial"/>
        </w:rPr>
        <w:t>(CYP),</w:t>
      </w:r>
      <w:r w:rsidRPr="00A950CC">
        <w:rPr>
          <w:rFonts w:ascii="Arial" w:hAnsi="Arial" w:cs="Arial"/>
          <w:spacing w:val="-11"/>
        </w:rPr>
        <w:t xml:space="preserve"> </w:t>
      </w:r>
      <w:r w:rsidRPr="00A950CC">
        <w:rPr>
          <w:rFonts w:ascii="Arial" w:hAnsi="Arial" w:cs="Arial"/>
        </w:rPr>
        <w:t>they</w:t>
      </w:r>
      <w:r w:rsidRPr="00A950CC">
        <w:rPr>
          <w:rFonts w:ascii="Arial" w:hAnsi="Arial" w:cs="Arial"/>
          <w:spacing w:val="-11"/>
        </w:rPr>
        <w:t xml:space="preserve"> </w:t>
      </w:r>
      <w:r w:rsidRPr="00A950CC">
        <w:rPr>
          <w:rFonts w:ascii="Arial" w:hAnsi="Arial" w:cs="Arial"/>
        </w:rPr>
        <w:t>are</w:t>
      </w:r>
      <w:r w:rsidRPr="00A950CC">
        <w:rPr>
          <w:rFonts w:ascii="Arial" w:hAnsi="Arial" w:cs="Arial"/>
          <w:spacing w:val="-14"/>
        </w:rPr>
        <w:t xml:space="preserve"> </w:t>
      </w:r>
      <w:r w:rsidRPr="00A950CC">
        <w:rPr>
          <w:rFonts w:ascii="Arial" w:hAnsi="Arial" w:cs="Arial"/>
        </w:rPr>
        <w:t>not</w:t>
      </w:r>
      <w:r w:rsidRPr="00A950CC">
        <w:rPr>
          <w:rFonts w:ascii="Arial" w:hAnsi="Arial" w:cs="Arial"/>
          <w:spacing w:val="-12"/>
        </w:rPr>
        <w:t xml:space="preserve"> </w:t>
      </w:r>
      <w:r w:rsidRPr="00A950CC">
        <w:rPr>
          <w:rFonts w:ascii="Arial" w:hAnsi="Arial" w:cs="Arial"/>
        </w:rPr>
        <w:t>successful</w:t>
      </w:r>
      <w:r w:rsidRPr="00A950CC">
        <w:rPr>
          <w:rFonts w:ascii="Arial" w:hAnsi="Arial" w:cs="Arial"/>
          <w:spacing w:val="-13"/>
        </w:rPr>
        <w:t xml:space="preserve"> </w:t>
      </w:r>
      <w:r w:rsidRPr="00A950CC">
        <w:rPr>
          <w:rFonts w:ascii="Arial" w:hAnsi="Arial" w:cs="Arial"/>
        </w:rPr>
        <w:t>with</w:t>
      </w:r>
      <w:r w:rsidRPr="00A950CC">
        <w:rPr>
          <w:rFonts w:ascii="Arial" w:hAnsi="Arial" w:cs="Arial"/>
          <w:spacing w:val="-12"/>
        </w:rPr>
        <w:t xml:space="preserve"> </w:t>
      </w:r>
      <w:r w:rsidRPr="00A950CC">
        <w:rPr>
          <w:rFonts w:ascii="Arial" w:hAnsi="Arial" w:cs="Arial"/>
        </w:rPr>
        <w:t>all.</w:t>
      </w:r>
      <w:r w:rsidRPr="00A950CC">
        <w:rPr>
          <w:rFonts w:ascii="Arial" w:hAnsi="Arial" w:cs="Arial"/>
          <w:spacing w:val="-14"/>
        </w:rPr>
        <w:t xml:space="preserve"> </w:t>
      </w:r>
      <w:r w:rsidRPr="00A950CC">
        <w:rPr>
          <w:rFonts w:ascii="Arial" w:hAnsi="Arial" w:cs="Arial"/>
        </w:rPr>
        <w:t>This</w:t>
      </w:r>
      <w:r w:rsidRPr="00A950CC">
        <w:rPr>
          <w:rFonts w:ascii="Arial" w:hAnsi="Arial" w:cs="Arial"/>
          <w:spacing w:val="-14"/>
        </w:rPr>
        <w:t xml:space="preserve"> </w:t>
      </w:r>
      <w:r w:rsidRPr="00A950CC">
        <w:rPr>
          <w:rFonts w:ascii="Arial" w:hAnsi="Arial" w:cs="Arial"/>
        </w:rPr>
        <w:t>is</w:t>
      </w:r>
      <w:r w:rsidRPr="00A950CC">
        <w:rPr>
          <w:rFonts w:ascii="Arial" w:hAnsi="Arial" w:cs="Arial"/>
          <w:spacing w:val="-10"/>
        </w:rPr>
        <w:t xml:space="preserve"> </w:t>
      </w:r>
      <w:r w:rsidRPr="00A950CC">
        <w:rPr>
          <w:rFonts w:ascii="Arial" w:hAnsi="Arial" w:cs="Arial"/>
        </w:rPr>
        <w:t>especially</w:t>
      </w:r>
      <w:r w:rsidRPr="00A950CC">
        <w:rPr>
          <w:rFonts w:ascii="Arial" w:hAnsi="Arial" w:cs="Arial"/>
          <w:spacing w:val="-12"/>
        </w:rPr>
        <w:t xml:space="preserve"> </w:t>
      </w:r>
      <w:r w:rsidRPr="00A950CC">
        <w:rPr>
          <w:rFonts w:ascii="Arial" w:hAnsi="Arial" w:cs="Arial"/>
        </w:rPr>
        <w:t>true</w:t>
      </w:r>
      <w:r w:rsidRPr="00A950CC">
        <w:rPr>
          <w:rFonts w:ascii="Arial" w:hAnsi="Arial" w:cs="Arial"/>
          <w:spacing w:val="-13"/>
        </w:rPr>
        <w:t xml:space="preserve"> </w:t>
      </w:r>
      <w:r w:rsidRPr="00A950CC">
        <w:rPr>
          <w:rFonts w:ascii="Arial" w:hAnsi="Arial" w:cs="Arial"/>
        </w:rPr>
        <w:t>for</w:t>
      </w:r>
      <w:r w:rsidRPr="00A950CC">
        <w:rPr>
          <w:rFonts w:ascii="Arial" w:hAnsi="Arial" w:cs="Arial"/>
          <w:spacing w:val="-12"/>
        </w:rPr>
        <w:t xml:space="preserve"> </w:t>
      </w:r>
      <w:r w:rsidRPr="00A950CC">
        <w:rPr>
          <w:rFonts w:ascii="Arial" w:hAnsi="Arial" w:cs="Arial"/>
        </w:rPr>
        <w:t>those who have experienced Adverse Childhood Experiences (ACEs) – traumatic life experiences that occur before the age of 18. For CYP who have experienced trauma and loss, including vulnerable groups</w:t>
      </w:r>
      <w:r w:rsidRPr="00A950CC">
        <w:rPr>
          <w:rFonts w:ascii="Arial" w:hAnsi="Arial" w:cs="Arial"/>
          <w:spacing w:val="-1"/>
        </w:rPr>
        <w:t xml:space="preserve"> </w:t>
      </w:r>
      <w:r w:rsidRPr="00A950CC">
        <w:rPr>
          <w:rFonts w:ascii="Arial" w:hAnsi="Arial" w:cs="Arial"/>
        </w:rPr>
        <w:t>such as</w:t>
      </w:r>
      <w:r w:rsidRPr="00A950CC">
        <w:rPr>
          <w:rFonts w:ascii="Arial" w:hAnsi="Arial" w:cs="Arial"/>
          <w:spacing w:val="-1"/>
        </w:rPr>
        <w:t xml:space="preserve"> </w:t>
      </w:r>
      <w:r w:rsidRPr="00A950CC">
        <w:rPr>
          <w:rFonts w:ascii="Arial" w:hAnsi="Arial" w:cs="Arial"/>
        </w:rPr>
        <w:t>children in care (</w:t>
      </w:r>
      <w:proofErr w:type="spellStart"/>
      <w:r w:rsidRPr="00A950CC">
        <w:rPr>
          <w:rFonts w:ascii="Arial" w:hAnsi="Arial" w:cs="Arial"/>
        </w:rPr>
        <w:t>CiC</w:t>
      </w:r>
      <w:proofErr w:type="spellEnd"/>
      <w:r w:rsidRPr="00A950CC">
        <w:rPr>
          <w:rFonts w:ascii="Arial" w:hAnsi="Arial" w:cs="Arial"/>
        </w:rPr>
        <w:t>),</w:t>
      </w:r>
      <w:r w:rsidRPr="00A950CC">
        <w:rPr>
          <w:rFonts w:ascii="Arial" w:hAnsi="Arial" w:cs="Arial"/>
          <w:spacing w:val="-1"/>
        </w:rPr>
        <w:t xml:space="preserve"> </w:t>
      </w:r>
      <w:r w:rsidRPr="00A950CC">
        <w:rPr>
          <w:rFonts w:ascii="Arial" w:hAnsi="Arial" w:cs="Arial"/>
        </w:rPr>
        <w:t>children at</w:t>
      </w:r>
      <w:r w:rsidRPr="00A950CC">
        <w:rPr>
          <w:rFonts w:ascii="Arial" w:hAnsi="Arial" w:cs="Arial"/>
          <w:spacing w:val="-2"/>
        </w:rPr>
        <w:t xml:space="preserve"> </w:t>
      </w:r>
      <w:r w:rsidRPr="00A950CC">
        <w:rPr>
          <w:rFonts w:ascii="Arial" w:hAnsi="Arial" w:cs="Arial"/>
        </w:rPr>
        <w:t>the edge</w:t>
      </w:r>
      <w:r w:rsidRPr="00A950CC">
        <w:rPr>
          <w:rFonts w:ascii="Arial" w:hAnsi="Arial" w:cs="Arial"/>
          <w:spacing w:val="-2"/>
        </w:rPr>
        <w:t xml:space="preserve"> </w:t>
      </w:r>
      <w:r w:rsidRPr="00A950CC">
        <w:rPr>
          <w:rFonts w:ascii="Arial" w:hAnsi="Arial" w:cs="Arial"/>
        </w:rPr>
        <w:t>of</w:t>
      </w:r>
      <w:r w:rsidRPr="00A950CC">
        <w:rPr>
          <w:rFonts w:ascii="Arial" w:hAnsi="Arial" w:cs="Arial"/>
          <w:spacing w:val="-1"/>
        </w:rPr>
        <w:t xml:space="preserve"> </w:t>
      </w:r>
      <w:r w:rsidRPr="00A950CC">
        <w:rPr>
          <w:rFonts w:ascii="Arial" w:hAnsi="Arial" w:cs="Arial"/>
        </w:rPr>
        <w:t>the care system, and children previously in care (</w:t>
      </w:r>
      <w:proofErr w:type="spellStart"/>
      <w:r w:rsidRPr="00A950CC">
        <w:rPr>
          <w:rFonts w:ascii="Arial" w:hAnsi="Arial" w:cs="Arial"/>
        </w:rPr>
        <w:t>PiC</w:t>
      </w:r>
      <w:proofErr w:type="spellEnd"/>
      <w:r w:rsidRPr="00A950CC">
        <w:rPr>
          <w:rFonts w:ascii="Arial" w:hAnsi="Arial" w:cs="Arial"/>
        </w:rPr>
        <w:t xml:space="preserve">), </w:t>
      </w:r>
      <w:proofErr w:type="spellStart"/>
      <w:r w:rsidRPr="00A950CC">
        <w:rPr>
          <w:rFonts w:ascii="Arial" w:hAnsi="Arial" w:cs="Arial"/>
        </w:rPr>
        <w:t>behaviourist</w:t>
      </w:r>
      <w:proofErr w:type="spellEnd"/>
      <w:r w:rsidRPr="00A950CC">
        <w:rPr>
          <w:rFonts w:ascii="Arial" w:hAnsi="Arial" w:cs="Arial"/>
        </w:rPr>
        <w:t xml:space="preserve"> approaches often serve to re-</w:t>
      </w:r>
      <w:proofErr w:type="spellStart"/>
      <w:r w:rsidRPr="00A950CC">
        <w:rPr>
          <w:rFonts w:ascii="Arial" w:hAnsi="Arial" w:cs="Arial"/>
        </w:rPr>
        <w:t>traumatise</w:t>
      </w:r>
      <w:proofErr w:type="spellEnd"/>
      <w:r w:rsidRPr="00A950CC">
        <w:rPr>
          <w:rFonts w:ascii="Arial" w:hAnsi="Arial" w:cs="Arial"/>
        </w:rPr>
        <w:t xml:space="preserve"> them and do not teach them how to express their emotions in a more appropriate manner.</w:t>
      </w:r>
    </w:p>
    <w:p w:rsidR="00615427" w:rsidP="00615427" w:rsidRDefault="00615427" w14:paraId="7D205733" w14:textId="77777777">
      <w:pPr>
        <w:pStyle w:val="BodyText"/>
        <w:spacing w:before="157" w:line="259" w:lineRule="auto"/>
        <w:ind w:left="23" w:right="18"/>
        <w:jc w:val="both"/>
      </w:pPr>
      <w:r w:rsidRPr="765F3388" w:rsidR="00615427">
        <w:rPr>
          <w:rFonts w:ascii="Arial" w:hAnsi="Arial" w:cs="Arial"/>
        </w:rPr>
        <w:t>At S</w:t>
      </w:r>
      <w:r w:rsidRPr="765F3388" w:rsidR="00615427">
        <w:rPr>
          <w:rFonts w:ascii="Arial" w:hAnsi="Arial" w:cs="Arial"/>
        </w:rPr>
        <w:t xml:space="preserve">t Andrew’s </w:t>
      </w:r>
      <w:r w:rsidRPr="765F3388" w:rsidR="00615427">
        <w:rPr>
          <w:rFonts w:ascii="Arial" w:hAnsi="Arial" w:cs="Arial"/>
        </w:rPr>
        <w:t xml:space="preserve">Primary School, we believe that excellent </w:t>
      </w:r>
      <w:r w:rsidRPr="765F3388" w:rsidR="00615427">
        <w:rPr>
          <w:rFonts w:ascii="Arial" w:hAnsi="Arial" w:cs="Arial"/>
        </w:rPr>
        <w:t>behaviour</w:t>
      </w:r>
      <w:r w:rsidRPr="765F3388" w:rsidR="00615427">
        <w:rPr>
          <w:rFonts w:ascii="Arial" w:hAnsi="Arial" w:cs="Arial"/>
        </w:rPr>
        <w:t xml:space="preserve"> management lies in the consistency of adults through a relational practice approach.</w:t>
      </w:r>
    </w:p>
    <w:p w:rsidR="00A42CDB" w:rsidP="00615427" w:rsidRDefault="00A42CDB" w14:paraId="22BC86CA" w14:textId="7CE864EC">
      <w:pPr>
        <w:pStyle w:val="BodyText"/>
        <w:spacing w:before="157" w:line="259" w:lineRule="auto"/>
        <w:ind w:left="23" w:right="18"/>
        <w:jc w:val="both"/>
      </w:pPr>
      <w:r w:rsidRPr="765F3388" w:rsidR="4C890A02">
        <w:rPr>
          <w:rFonts w:ascii="Arial" w:hAnsi="Arial" w:cs="Arial"/>
        </w:rPr>
        <w:t xml:space="preserve">Our Relationships Policy operates alongside other policies (which can be found on our website): </w:t>
      </w:r>
    </w:p>
    <w:p w:rsidR="00A42CDB" w:rsidP="00615427" w:rsidRDefault="00A42CDB" w14:paraId="2EF94800" w14:textId="21BBEC4C">
      <w:pPr>
        <w:pStyle w:val="BodyText"/>
        <w:spacing w:before="157" w:line="259" w:lineRule="auto"/>
        <w:ind w:left="23" w:right="18"/>
        <w:jc w:val="both"/>
      </w:pPr>
      <w:r w:rsidRPr="765F3388" w:rsidR="4C890A02">
        <w:rPr>
          <w:rFonts w:ascii="Arial" w:hAnsi="Arial" w:cs="Arial"/>
        </w:rPr>
        <w:t xml:space="preserve">● Anti-Bullying </w:t>
      </w:r>
    </w:p>
    <w:p w:rsidR="00A42CDB" w:rsidP="00615427" w:rsidRDefault="00A42CDB" w14:paraId="07309971" w14:textId="04BB0D22">
      <w:pPr>
        <w:pStyle w:val="BodyText"/>
        <w:spacing w:before="157" w:line="259" w:lineRule="auto"/>
        <w:ind w:left="23" w:right="18"/>
        <w:jc w:val="both"/>
      </w:pPr>
      <w:r w:rsidRPr="765F3388" w:rsidR="4C890A02">
        <w:rPr>
          <w:rFonts w:ascii="Arial" w:hAnsi="Arial" w:cs="Arial"/>
        </w:rPr>
        <w:t xml:space="preserve">● Safeguarding (Child Protection) </w:t>
      </w:r>
    </w:p>
    <w:p w:rsidR="00A42CDB" w:rsidP="00615427" w:rsidRDefault="00A42CDB" w14:paraId="4F07193C" w14:textId="2D590BB7">
      <w:pPr>
        <w:pStyle w:val="BodyText"/>
        <w:spacing w:before="157" w:line="259" w:lineRule="auto"/>
        <w:ind w:left="23" w:right="18"/>
        <w:jc w:val="both"/>
      </w:pPr>
      <w:r w:rsidRPr="765F3388" w:rsidR="4C890A02">
        <w:rPr>
          <w:rFonts w:ascii="Arial" w:hAnsi="Arial" w:cs="Arial"/>
        </w:rPr>
        <w:t xml:space="preserve">● Health and Safety - SAST </w:t>
      </w:r>
    </w:p>
    <w:p w:rsidR="00A42CDB" w:rsidP="00615427" w:rsidRDefault="00A42CDB" w14:paraId="6960127F" w14:textId="5192EAFB">
      <w:pPr>
        <w:pStyle w:val="BodyText"/>
        <w:spacing w:before="157" w:line="259" w:lineRule="auto"/>
        <w:ind w:left="23" w:right="18"/>
        <w:jc w:val="both"/>
      </w:pPr>
      <w:r w:rsidRPr="765F3388" w:rsidR="4C890A02">
        <w:rPr>
          <w:rFonts w:ascii="Arial" w:hAnsi="Arial" w:cs="Arial"/>
        </w:rPr>
        <w:t xml:space="preserve">● Exclusions - SAST </w:t>
      </w:r>
    </w:p>
    <w:p w:rsidR="00A42CDB" w:rsidP="00615427" w:rsidRDefault="00A42CDB" w14:paraId="7ACCFE5E" w14:textId="6F747990">
      <w:pPr>
        <w:pStyle w:val="BodyText"/>
        <w:spacing w:before="157" w:line="259" w:lineRule="auto"/>
        <w:ind w:left="23" w:right="18"/>
        <w:jc w:val="both"/>
      </w:pPr>
      <w:r w:rsidRPr="765F3388" w:rsidR="4C890A02">
        <w:rPr>
          <w:rFonts w:ascii="Arial" w:hAnsi="Arial" w:cs="Arial"/>
        </w:rPr>
        <w:t xml:space="preserve">● Curriculum </w:t>
      </w:r>
    </w:p>
    <w:p w:rsidR="00A42CDB" w:rsidP="00615427" w:rsidRDefault="00A42CDB" w14:paraId="30A74165" w14:textId="531C7F28">
      <w:pPr>
        <w:pStyle w:val="BodyText"/>
        <w:spacing w:before="157" w:line="259" w:lineRule="auto"/>
        <w:ind w:left="23" w:right="18"/>
        <w:jc w:val="both"/>
      </w:pPr>
      <w:r w:rsidRPr="765F3388" w:rsidR="4C890A02">
        <w:rPr>
          <w:rFonts w:ascii="Arial" w:hAnsi="Arial" w:cs="Arial"/>
        </w:rPr>
        <w:t>● SEND - SAST</w:t>
      </w:r>
    </w:p>
    <w:p w:rsidR="00A42CDB" w:rsidP="00615427" w:rsidRDefault="00A42CDB" w14:paraId="43DED8AD" w14:textId="271E784D">
      <w:pPr>
        <w:pStyle w:val="BodyText"/>
        <w:spacing w:before="157" w:line="259" w:lineRule="auto"/>
        <w:ind w:left="23" w:right="18"/>
        <w:jc w:val="both"/>
        <w:rPr>
          <w:rFonts w:ascii="Arial" w:hAnsi="Arial" w:cs="Arial"/>
        </w:rPr>
      </w:pPr>
    </w:p>
    <w:p w:rsidRPr="00A42CDB" w:rsidR="00A42CDB" w:rsidP="00A42CDB" w:rsidRDefault="00A42CDB" w14:paraId="7BE1DC74" w14:textId="71B480E0">
      <w:pPr>
        <w:pStyle w:val="paragraph"/>
        <w:spacing w:before="0" w:beforeAutospacing="0" w:after="0" w:afterAutospacing="0"/>
        <w:textAlignment w:val="baseline"/>
        <w:rPr>
          <w:rFonts w:ascii="Arial" w:hAnsi="Arial" w:cs="Arial"/>
        </w:rPr>
      </w:pPr>
      <w:r w:rsidRPr="00A42CDB">
        <w:rPr>
          <w:rStyle w:val="normaltextrun"/>
          <w:rFonts w:ascii="Arial" w:hAnsi="Arial" w:cs="Arial"/>
          <w:b/>
          <w:bCs/>
          <w:lang w:val="en-US"/>
        </w:rPr>
        <w:t>Legislation and statutory requirements</w:t>
      </w:r>
    </w:p>
    <w:p w:rsidR="00A42CDB" w:rsidP="00A42CDB" w:rsidRDefault="00A42CDB" w14:paraId="78A39E0C" w14:textId="77777777">
      <w:pPr>
        <w:pStyle w:val="paragraph"/>
        <w:spacing w:before="0" w:beforeAutospacing="0" w:after="0" w:afterAutospacing="0"/>
        <w:textAlignment w:val="baseline"/>
        <w:rPr>
          <w:rStyle w:val="normaltextrun"/>
          <w:rFonts w:ascii="Arial" w:hAnsi="Arial" w:cs="Arial"/>
          <w:lang w:val="en-US"/>
        </w:rPr>
      </w:pPr>
    </w:p>
    <w:p w:rsidRPr="00A42CDB" w:rsidR="00A42CDB" w:rsidP="00A42CDB" w:rsidRDefault="00A42CDB" w14:paraId="22D338FE" w14:textId="47A0A340">
      <w:pPr>
        <w:pStyle w:val="paragraph"/>
        <w:spacing w:before="0" w:beforeAutospacing="0" w:after="0" w:afterAutospacing="0"/>
        <w:textAlignment w:val="baseline"/>
        <w:rPr>
          <w:rFonts w:ascii="Arial" w:hAnsi="Arial" w:cs="Arial"/>
        </w:rPr>
      </w:pPr>
      <w:r w:rsidRPr="00A42CDB">
        <w:rPr>
          <w:rStyle w:val="normaltextrun"/>
          <w:rFonts w:ascii="Arial" w:hAnsi="Arial" w:cs="Arial"/>
          <w:lang w:val="en-US"/>
        </w:rPr>
        <w:t>This policy is based on advice from the Department for Education (DfE) on:</w:t>
      </w:r>
      <w:r w:rsidRPr="00A42CDB">
        <w:rPr>
          <w:rStyle w:val="eop"/>
          <w:rFonts w:ascii="Arial" w:hAnsi="Arial" w:cs="Arial"/>
        </w:rPr>
        <w:t> </w:t>
      </w:r>
    </w:p>
    <w:p w:rsidRPr="00A42CDB" w:rsidR="00A42CDB" w:rsidP="765F3388" w:rsidRDefault="00A42CDB" w14:paraId="1C3E1CA7" w14:textId="77777777">
      <w:pPr>
        <w:pStyle w:val="paragraph"/>
        <w:numPr>
          <w:ilvl w:val="0"/>
          <w:numId w:val="34"/>
        </w:numPr>
        <w:spacing w:before="0" w:beforeAutospacing="off" w:after="0" w:afterAutospacing="off"/>
        <w:textAlignment w:val="baseline"/>
        <w:rPr>
          <w:rFonts w:ascii="Arial" w:hAnsi="Arial" w:cs="Arial"/>
        </w:rPr>
      </w:pPr>
      <w:hyperlink r:id="Re3e855e8f38c4f85">
        <w:r w:rsidRPr="765F3388" w:rsidR="00A42CDB">
          <w:rPr>
            <w:rStyle w:val="normaltextrun"/>
            <w:rFonts w:ascii="Arial" w:hAnsi="Arial" w:cs="Arial"/>
            <w:color w:val="0000FF"/>
            <w:u w:val="single"/>
            <w:lang w:val="en-US"/>
          </w:rPr>
          <w:t>Behaviour</w:t>
        </w:r>
        <w:r w:rsidRPr="765F3388" w:rsidR="00A42CDB">
          <w:rPr>
            <w:rStyle w:val="normaltextrun"/>
            <w:rFonts w:ascii="Arial" w:hAnsi="Arial" w:cs="Arial"/>
            <w:color w:val="0000FF"/>
            <w:u w:val="single"/>
            <w:lang w:val="en-US"/>
          </w:rPr>
          <w:t> and Discipline in Schools</w:t>
        </w:r>
      </w:hyperlink>
      <w:r w:rsidRPr="765F3388" w:rsidR="00A42CDB">
        <w:rPr>
          <w:rStyle w:val="eop"/>
          <w:rFonts w:ascii="Arial" w:hAnsi="Arial" w:cs="Arial"/>
        </w:rPr>
        <w:t> </w:t>
      </w:r>
    </w:p>
    <w:p w:rsidRPr="00A42CDB" w:rsidR="00A42CDB" w:rsidP="765F3388" w:rsidRDefault="00A42CDB" w14:paraId="15DDE4DF" w14:textId="77777777">
      <w:pPr>
        <w:pStyle w:val="paragraph"/>
        <w:numPr>
          <w:ilvl w:val="0"/>
          <w:numId w:val="34"/>
        </w:numPr>
        <w:spacing w:before="0" w:beforeAutospacing="off" w:after="0" w:afterAutospacing="off"/>
        <w:textAlignment w:val="baseline"/>
        <w:rPr>
          <w:rFonts w:ascii="Arial" w:hAnsi="Arial" w:cs="Arial"/>
        </w:rPr>
      </w:pPr>
      <w:hyperlink r:id="R13805fb11cbd4abc">
        <w:r w:rsidRPr="765F3388" w:rsidR="00A42CDB">
          <w:rPr>
            <w:rStyle w:val="normaltextrun"/>
            <w:rFonts w:ascii="Arial" w:hAnsi="Arial" w:cs="Arial"/>
            <w:color w:val="0000FF"/>
            <w:u w:val="single"/>
            <w:lang w:val="en-US"/>
          </w:rPr>
          <w:t>The Equality Act 2010 Use of reasonable force in schools</w:t>
        </w:r>
      </w:hyperlink>
      <w:r w:rsidRPr="765F3388" w:rsidR="00A42CDB">
        <w:rPr>
          <w:rStyle w:val="eop"/>
          <w:rFonts w:ascii="Arial" w:hAnsi="Arial" w:cs="Arial"/>
        </w:rPr>
        <w:t> </w:t>
      </w:r>
    </w:p>
    <w:p w:rsidRPr="00A42CDB" w:rsidR="00A42CDB" w:rsidP="765F3388" w:rsidRDefault="00A42CDB" w14:paraId="7CA20D4F" w14:textId="77777777">
      <w:pPr>
        <w:pStyle w:val="paragraph"/>
        <w:numPr>
          <w:ilvl w:val="0"/>
          <w:numId w:val="34"/>
        </w:numPr>
        <w:spacing w:before="0" w:beforeAutospacing="off" w:after="0" w:afterAutospacing="off"/>
        <w:textAlignment w:val="baseline"/>
        <w:rPr>
          <w:rFonts w:ascii="Arial" w:hAnsi="Arial" w:cs="Arial"/>
        </w:rPr>
      </w:pPr>
      <w:hyperlink r:id="Rd1cb06714e954fe3">
        <w:r w:rsidRPr="765F3388" w:rsidR="00A42CDB">
          <w:rPr>
            <w:rStyle w:val="normaltextrun"/>
            <w:rFonts w:ascii="Arial" w:hAnsi="Arial" w:cs="Arial"/>
            <w:color w:val="0000FF"/>
            <w:u w:val="single"/>
            <w:lang w:val="en-US"/>
          </w:rPr>
          <w:t>Supporting pupils with medical conditions at school</w:t>
        </w:r>
      </w:hyperlink>
      <w:r w:rsidRPr="765F3388" w:rsidR="00A42CDB">
        <w:rPr>
          <w:rStyle w:val="eop"/>
          <w:rFonts w:ascii="Arial" w:hAnsi="Arial" w:cs="Arial"/>
        </w:rPr>
        <w:t> </w:t>
      </w:r>
    </w:p>
    <w:p w:rsidRPr="00A42CDB" w:rsidR="00A42CDB" w:rsidP="765F3388" w:rsidRDefault="00A42CDB" w14:paraId="6FE588C8" w14:textId="77777777">
      <w:pPr>
        <w:pStyle w:val="paragraph"/>
        <w:numPr>
          <w:ilvl w:val="0"/>
          <w:numId w:val="34"/>
        </w:numPr>
        <w:spacing w:before="0" w:beforeAutospacing="off" w:after="0" w:afterAutospacing="off"/>
        <w:textAlignment w:val="baseline"/>
        <w:rPr>
          <w:rFonts w:ascii="Arial" w:hAnsi="Arial" w:cs="Arial"/>
        </w:rPr>
      </w:pPr>
      <w:hyperlink r:id="Rfd4d6a3eec874076">
        <w:r w:rsidRPr="765F3388" w:rsidR="00A42CDB">
          <w:rPr>
            <w:rStyle w:val="normaltextrun"/>
            <w:rFonts w:ascii="Arial" w:hAnsi="Arial" w:cs="Arial"/>
            <w:color w:val="0000FF"/>
            <w:u w:val="single"/>
            <w:lang w:val="en-US"/>
          </w:rPr>
          <w:t>Special educational needs and disability (SEND) code of practice</w:t>
        </w:r>
      </w:hyperlink>
      <w:r w:rsidRPr="765F3388" w:rsidR="00A42CDB">
        <w:rPr>
          <w:rStyle w:val="eop"/>
          <w:rFonts w:ascii="Arial" w:hAnsi="Arial" w:cs="Arial"/>
        </w:rPr>
        <w:t> </w:t>
      </w:r>
    </w:p>
    <w:p w:rsidRPr="00A950CC" w:rsidR="00A42CDB" w:rsidP="00615427" w:rsidRDefault="00A42CDB" w14:paraId="364E4CB5" w14:textId="77777777">
      <w:pPr>
        <w:pStyle w:val="BodyText"/>
        <w:spacing w:before="157" w:line="259" w:lineRule="auto"/>
        <w:ind w:left="23" w:right="18"/>
        <w:jc w:val="both"/>
        <w:rPr>
          <w:rFonts w:ascii="Arial" w:hAnsi="Arial" w:cs="Arial"/>
        </w:rPr>
      </w:pPr>
    </w:p>
    <w:p w:rsidRPr="00704BF7" w:rsidR="00615427" w:rsidP="00615427" w:rsidRDefault="00615427" w14:paraId="5CBE3A7C" w14:textId="77777777">
      <w:pPr>
        <w:pStyle w:val="Heading3"/>
        <w:spacing w:before="162"/>
        <w:jc w:val="both"/>
        <w:rPr>
          <w:rFonts w:ascii="Arial" w:hAnsi="Arial" w:cs="Arial"/>
          <w:b/>
          <w:bCs/>
          <w:color w:val="auto"/>
          <w:sz w:val="24"/>
          <w:szCs w:val="24"/>
        </w:rPr>
      </w:pPr>
      <w:r w:rsidRPr="00704BF7">
        <w:rPr>
          <w:rFonts w:ascii="Arial" w:hAnsi="Arial" w:cs="Arial"/>
          <w:b/>
          <w:bCs/>
          <w:color w:val="auto"/>
          <w:sz w:val="24"/>
          <w:szCs w:val="24"/>
        </w:rPr>
        <w:t>Our</w:t>
      </w:r>
      <w:r w:rsidRPr="00704BF7">
        <w:rPr>
          <w:rFonts w:ascii="Arial" w:hAnsi="Arial" w:cs="Arial"/>
          <w:b/>
          <w:bCs/>
          <w:color w:val="auto"/>
          <w:spacing w:val="-3"/>
          <w:sz w:val="24"/>
          <w:szCs w:val="24"/>
        </w:rPr>
        <w:t xml:space="preserve"> </w:t>
      </w:r>
      <w:r w:rsidRPr="00704BF7">
        <w:rPr>
          <w:rFonts w:ascii="Arial" w:hAnsi="Arial" w:cs="Arial"/>
          <w:b/>
          <w:bCs/>
          <w:color w:val="auto"/>
          <w:sz w:val="24"/>
          <w:szCs w:val="24"/>
        </w:rPr>
        <w:t>approach</w:t>
      </w:r>
      <w:r w:rsidRPr="00704BF7">
        <w:rPr>
          <w:rFonts w:ascii="Arial" w:hAnsi="Arial" w:cs="Arial"/>
          <w:b/>
          <w:bCs/>
          <w:color w:val="auto"/>
          <w:spacing w:val="-1"/>
          <w:sz w:val="24"/>
          <w:szCs w:val="24"/>
        </w:rPr>
        <w:t xml:space="preserve"> </w:t>
      </w:r>
      <w:r w:rsidRPr="00704BF7">
        <w:rPr>
          <w:rFonts w:ascii="Arial" w:hAnsi="Arial" w:cs="Arial"/>
          <w:b/>
          <w:bCs/>
          <w:color w:val="auto"/>
          <w:sz w:val="24"/>
          <w:szCs w:val="24"/>
        </w:rPr>
        <w:t>is</w:t>
      </w:r>
      <w:r w:rsidRPr="00704BF7">
        <w:rPr>
          <w:rFonts w:ascii="Arial" w:hAnsi="Arial" w:cs="Arial"/>
          <w:b/>
          <w:bCs/>
          <w:color w:val="auto"/>
          <w:spacing w:val="-1"/>
          <w:sz w:val="24"/>
          <w:szCs w:val="24"/>
        </w:rPr>
        <w:t xml:space="preserve"> </w:t>
      </w:r>
      <w:r w:rsidRPr="00704BF7">
        <w:rPr>
          <w:rFonts w:ascii="Arial" w:hAnsi="Arial" w:cs="Arial"/>
          <w:b/>
          <w:bCs/>
          <w:color w:val="auto"/>
          <w:sz w:val="24"/>
          <w:szCs w:val="24"/>
        </w:rPr>
        <w:t>based</w:t>
      </w:r>
      <w:r w:rsidRPr="00704BF7">
        <w:rPr>
          <w:rFonts w:ascii="Arial" w:hAnsi="Arial" w:cs="Arial"/>
          <w:b/>
          <w:bCs/>
          <w:color w:val="auto"/>
          <w:spacing w:val="-3"/>
          <w:sz w:val="24"/>
          <w:szCs w:val="24"/>
        </w:rPr>
        <w:t xml:space="preserve"> </w:t>
      </w:r>
      <w:r w:rsidRPr="00704BF7">
        <w:rPr>
          <w:rFonts w:ascii="Arial" w:hAnsi="Arial" w:cs="Arial"/>
          <w:b/>
          <w:bCs/>
          <w:color w:val="auto"/>
          <w:spacing w:val="-5"/>
          <w:sz w:val="24"/>
          <w:szCs w:val="24"/>
        </w:rPr>
        <w:t>on:</w:t>
      </w:r>
    </w:p>
    <w:p w:rsidRPr="00A950CC" w:rsidR="00615427" w:rsidP="00615427" w:rsidRDefault="00615427" w14:paraId="08D683BD" w14:textId="77777777">
      <w:pPr>
        <w:pStyle w:val="ListParagraph"/>
        <w:numPr>
          <w:ilvl w:val="0"/>
          <w:numId w:val="1"/>
        </w:numPr>
        <w:tabs>
          <w:tab w:val="left" w:pos="743"/>
        </w:tabs>
        <w:spacing w:before="183" w:line="256" w:lineRule="auto"/>
        <w:ind w:right="24"/>
        <w:contextualSpacing w:val="0"/>
        <w:jc w:val="both"/>
        <w:rPr>
          <w:rFonts w:ascii="Arial" w:hAnsi="Arial" w:cs="Arial"/>
          <w:sz w:val="24"/>
        </w:rPr>
      </w:pPr>
      <w:r w:rsidRPr="00A950CC">
        <w:rPr>
          <w:rFonts w:ascii="Arial" w:hAnsi="Arial" w:cs="Arial"/>
          <w:sz w:val="24"/>
        </w:rPr>
        <w:t xml:space="preserve">Being </w:t>
      </w:r>
      <w:r w:rsidRPr="00A950CC">
        <w:rPr>
          <w:rFonts w:ascii="Arial" w:hAnsi="Arial" w:cs="Arial"/>
          <w:b/>
          <w:sz w:val="24"/>
        </w:rPr>
        <w:t xml:space="preserve">‘fair’ </w:t>
      </w:r>
      <w:r w:rsidRPr="00A950CC">
        <w:rPr>
          <w:rFonts w:ascii="Arial" w:hAnsi="Arial" w:cs="Arial"/>
          <w:sz w:val="24"/>
        </w:rPr>
        <w:t>is not about everyone getting the same (equality) but about everyone getting what they need (equity).</w:t>
      </w:r>
    </w:p>
    <w:p w:rsidRPr="00A950CC" w:rsidR="00615427" w:rsidP="00615427" w:rsidRDefault="00615427" w14:paraId="28889139" w14:textId="77777777">
      <w:pPr>
        <w:pStyle w:val="ListParagraph"/>
        <w:numPr>
          <w:ilvl w:val="0"/>
          <w:numId w:val="1"/>
        </w:numPr>
        <w:tabs>
          <w:tab w:val="left" w:pos="743"/>
        </w:tabs>
        <w:spacing w:before="7" w:line="259" w:lineRule="auto"/>
        <w:ind w:right="20"/>
        <w:contextualSpacing w:val="0"/>
        <w:jc w:val="both"/>
        <w:rPr>
          <w:rFonts w:ascii="Arial" w:hAnsi="Arial" w:cs="Arial"/>
          <w:sz w:val="24"/>
        </w:rPr>
      </w:pPr>
      <w:proofErr w:type="spellStart"/>
      <w:r w:rsidRPr="00A950CC">
        <w:rPr>
          <w:rFonts w:ascii="Arial" w:hAnsi="Arial" w:cs="Arial"/>
          <w:sz w:val="24"/>
        </w:rPr>
        <w:t>Behaviour</w:t>
      </w:r>
      <w:proofErr w:type="spellEnd"/>
      <w:r w:rsidRPr="00A950CC">
        <w:rPr>
          <w:rFonts w:ascii="Arial" w:hAnsi="Arial" w:cs="Arial"/>
          <w:sz w:val="24"/>
        </w:rPr>
        <w:t xml:space="preserve"> is a form of </w:t>
      </w:r>
      <w:r w:rsidRPr="00A950CC">
        <w:rPr>
          <w:rFonts w:ascii="Arial" w:hAnsi="Arial" w:cs="Arial"/>
          <w:b/>
          <w:sz w:val="24"/>
        </w:rPr>
        <w:t>communication</w:t>
      </w:r>
      <w:r w:rsidRPr="00A950CC">
        <w:rPr>
          <w:rFonts w:ascii="Arial" w:hAnsi="Arial" w:cs="Arial"/>
          <w:sz w:val="24"/>
        </w:rPr>
        <w:t xml:space="preserve">. The change in terminology in the 2014 Code of Practice of Special Educational Needs (SEN) - which replaces the </w:t>
      </w:r>
      <w:proofErr w:type="spellStart"/>
      <w:r w:rsidRPr="00A950CC">
        <w:rPr>
          <w:rFonts w:ascii="Arial" w:hAnsi="Arial" w:cs="Arial"/>
          <w:sz w:val="24"/>
        </w:rPr>
        <w:t>Behaviour</w:t>
      </w:r>
      <w:proofErr w:type="spellEnd"/>
      <w:r w:rsidRPr="00A950CC">
        <w:rPr>
          <w:rFonts w:ascii="Arial" w:hAnsi="Arial" w:cs="Arial"/>
          <w:sz w:val="24"/>
        </w:rPr>
        <w:t xml:space="preserve"> and Social</w:t>
      </w:r>
      <w:r w:rsidRPr="00A950CC">
        <w:rPr>
          <w:rFonts w:ascii="Arial" w:hAnsi="Arial" w:cs="Arial"/>
          <w:spacing w:val="-7"/>
          <w:sz w:val="24"/>
        </w:rPr>
        <w:t xml:space="preserve"> </w:t>
      </w:r>
      <w:r w:rsidRPr="00A950CC">
        <w:rPr>
          <w:rFonts w:ascii="Arial" w:hAnsi="Arial" w:cs="Arial"/>
          <w:sz w:val="24"/>
        </w:rPr>
        <w:t>Difficulties</w:t>
      </w:r>
      <w:r w:rsidRPr="00A950CC">
        <w:rPr>
          <w:rFonts w:ascii="Arial" w:hAnsi="Arial" w:cs="Arial"/>
          <w:spacing w:val="-10"/>
          <w:sz w:val="24"/>
        </w:rPr>
        <w:t xml:space="preserve"> </w:t>
      </w:r>
      <w:r w:rsidRPr="00A950CC">
        <w:rPr>
          <w:rFonts w:ascii="Arial" w:hAnsi="Arial" w:cs="Arial"/>
          <w:sz w:val="24"/>
        </w:rPr>
        <w:t>(BESD)</w:t>
      </w:r>
      <w:r w:rsidRPr="00A950CC">
        <w:rPr>
          <w:rFonts w:ascii="Arial" w:hAnsi="Arial" w:cs="Arial"/>
          <w:spacing w:val="-11"/>
          <w:sz w:val="24"/>
        </w:rPr>
        <w:t xml:space="preserve"> </w:t>
      </w:r>
      <w:r w:rsidRPr="00A950CC">
        <w:rPr>
          <w:rFonts w:ascii="Arial" w:hAnsi="Arial" w:cs="Arial"/>
          <w:sz w:val="24"/>
        </w:rPr>
        <w:t>with</w:t>
      </w:r>
      <w:r w:rsidRPr="00A950CC">
        <w:rPr>
          <w:rFonts w:ascii="Arial" w:hAnsi="Arial" w:cs="Arial"/>
          <w:spacing w:val="-7"/>
          <w:sz w:val="24"/>
        </w:rPr>
        <w:t xml:space="preserve"> </w:t>
      </w:r>
      <w:r w:rsidRPr="00A950CC">
        <w:rPr>
          <w:rFonts w:ascii="Arial" w:hAnsi="Arial" w:cs="Arial"/>
          <w:sz w:val="24"/>
        </w:rPr>
        <w:t>Social,</w:t>
      </w:r>
      <w:r w:rsidRPr="00A950CC">
        <w:rPr>
          <w:rFonts w:ascii="Arial" w:hAnsi="Arial" w:cs="Arial"/>
          <w:spacing w:val="-9"/>
          <w:sz w:val="24"/>
        </w:rPr>
        <w:t xml:space="preserve"> </w:t>
      </w:r>
      <w:r w:rsidRPr="00A950CC">
        <w:rPr>
          <w:rFonts w:ascii="Arial" w:hAnsi="Arial" w:cs="Arial"/>
          <w:sz w:val="24"/>
        </w:rPr>
        <w:t>Emotional,</w:t>
      </w:r>
      <w:r w:rsidRPr="00A950CC">
        <w:rPr>
          <w:rFonts w:ascii="Arial" w:hAnsi="Arial" w:cs="Arial"/>
          <w:spacing w:val="-9"/>
          <w:sz w:val="24"/>
        </w:rPr>
        <w:t xml:space="preserve"> </w:t>
      </w:r>
      <w:r w:rsidRPr="00A950CC">
        <w:rPr>
          <w:rFonts w:ascii="Arial" w:hAnsi="Arial" w:cs="Arial"/>
          <w:sz w:val="24"/>
        </w:rPr>
        <w:t>and</w:t>
      </w:r>
      <w:r w:rsidRPr="00A950CC">
        <w:rPr>
          <w:rFonts w:ascii="Arial" w:hAnsi="Arial" w:cs="Arial"/>
          <w:spacing w:val="-9"/>
          <w:sz w:val="24"/>
        </w:rPr>
        <w:t xml:space="preserve"> </w:t>
      </w:r>
      <w:r w:rsidRPr="00A950CC">
        <w:rPr>
          <w:rFonts w:ascii="Arial" w:hAnsi="Arial" w:cs="Arial"/>
          <w:sz w:val="24"/>
        </w:rPr>
        <w:t>Mental</w:t>
      </w:r>
      <w:r w:rsidRPr="00A950CC">
        <w:rPr>
          <w:rFonts w:ascii="Arial" w:hAnsi="Arial" w:cs="Arial"/>
          <w:spacing w:val="-9"/>
          <w:sz w:val="24"/>
        </w:rPr>
        <w:t xml:space="preserve"> </w:t>
      </w:r>
      <w:r w:rsidRPr="00A950CC">
        <w:rPr>
          <w:rFonts w:ascii="Arial" w:hAnsi="Arial" w:cs="Arial"/>
          <w:sz w:val="24"/>
        </w:rPr>
        <w:t>Health</w:t>
      </w:r>
      <w:r w:rsidRPr="00A950CC">
        <w:rPr>
          <w:rFonts w:ascii="Arial" w:hAnsi="Arial" w:cs="Arial"/>
          <w:spacing w:val="-9"/>
          <w:sz w:val="24"/>
        </w:rPr>
        <w:t xml:space="preserve"> </w:t>
      </w:r>
      <w:r w:rsidRPr="00A950CC">
        <w:rPr>
          <w:rFonts w:ascii="Arial" w:hAnsi="Arial" w:cs="Arial"/>
          <w:sz w:val="24"/>
        </w:rPr>
        <w:t>(SEMH)</w:t>
      </w:r>
      <w:r w:rsidRPr="00A950CC">
        <w:rPr>
          <w:rFonts w:ascii="Arial" w:hAnsi="Arial" w:cs="Arial"/>
          <w:spacing w:val="-8"/>
          <w:sz w:val="24"/>
        </w:rPr>
        <w:t xml:space="preserve"> </w:t>
      </w:r>
      <w:r w:rsidRPr="00A950CC">
        <w:rPr>
          <w:rFonts w:ascii="Arial" w:hAnsi="Arial" w:cs="Arial"/>
          <w:sz w:val="24"/>
        </w:rPr>
        <w:t xml:space="preserve">difficulties – helps to promote a shift towards viewing </w:t>
      </w:r>
      <w:proofErr w:type="spellStart"/>
      <w:r w:rsidRPr="00A950CC">
        <w:rPr>
          <w:rFonts w:ascii="Arial" w:hAnsi="Arial" w:cs="Arial"/>
          <w:sz w:val="24"/>
        </w:rPr>
        <w:t>behaviour</w:t>
      </w:r>
      <w:proofErr w:type="spellEnd"/>
      <w:r w:rsidRPr="00A950CC">
        <w:rPr>
          <w:rFonts w:ascii="Arial" w:hAnsi="Arial" w:cs="Arial"/>
          <w:sz w:val="24"/>
        </w:rPr>
        <w:t xml:space="preserve"> as a communication of an emotional need (whether conscious or unconscious) and responding accordingly.</w:t>
      </w:r>
    </w:p>
    <w:p w:rsidRPr="00A950CC" w:rsidR="00615427" w:rsidP="00615427" w:rsidRDefault="00615427" w14:paraId="1A380DF4" w14:textId="77777777">
      <w:pPr>
        <w:pStyle w:val="ListParagraph"/>
        <w:numPr>
          <w:ilvl w:val="0"/>
          <w:numId w:val="1"/>
        </w:numPr>
        <w:tabs>
          <w:tab w:val="left" w:pos="743"/>
        </w:tabs>
        <w:spacing w:line="259" w:lineRule="auto"/>
        <w:ind w:right="22"/>
        <w:contextualSpacing w:val="0"/>
        <w:jc w:val="both"/>
        <w:rPr>
          <w:rFonts w:ascii="Arial" w:hAnsi="Arial" w:cs="Arial"/>
          <w:sz w:val="24"/>
        </w:rPr>
      </w:pPr>
      <w:r w:rsidRPr="00A950CC">
        <w:rPr>
          <w:rFonts w:ascii="Arial" w:hAnsi="Arial" w:cs="Arial"/>
          <w:sz w:val="24"/>
        </w:rPr>
        <w:t xml:space="preserve">Taking a </w:t>
      </w:r>
      <w:r w:rsidRPr="00A950CC">
        <w:rPr>
          <w:rFonts w:ascii="Arial" w:hAnsi="Arial" w:cs="Arial"/>
          <w:b/>
          <w:sz w:val="24"/>
        </w:rPr>
        <w:t>non-judgmental</w:t>
      </w:r>
      <w:r w:rsidRPr="00A950CC">
        <w:rPr>
          <w:rFonts w:ascii="Arial" w:hAnsi="Arial" w:cs="Arial"/>
          <w:sz w:val="24"/>
        </w:rPr>
        <w:t xml:space="preserve">, curious, and empathic attitude towards </w:t>
      </w:r>
      <w:proofErr w:type="spellStart"/>
      <w:r w:rsidRPr="00A950CC">
        <w:rPr>
          <w:rFonts w:ascii="Arial" w:hAnsi="Arial" w:cs="Arial"/>
          <w:sz w:val="24"/>
        </w:rPr>
        <w:t>behaviour</w:t>
      </w:r>
      <w:proofErr w:type="spellEnd"/>
      <w:r w:rsidRPr="00A950CC">
        <w:rPr>
          <w:rFonts w:ascii="Arial" w:hAnsi="Arial" w:cs="Arial"/>
          <w:sz w:val="24"/>
        </w:rPr>
        <w:t xml:space="preserve">. We encourage all adults in schools to respond in a way that focuses on the feelings and </w:t>
      </w:r>
      <w:r w:rsidRPr="00A950CC">
        <w:rPr>
          <w:rFonts w:ascii="Arial" w:hAnsi="Arial" w:cs="Arial"/>
          <w:spacing w:val="-2"/>
          <w:sz w:val="24"/>
        </w:rPr>
        <w:t>emotions</w:t>
      </w:r>
      <w:r w:rsidRPr="00A950CC">
        <w:rPr>
          <w:rFonts w:ascii="Arial" w:hAnsi="Arial" w:cs="Arial"/>
          <w:spacing w:val="-5"/>
          <w:sz w:val="24"/>
        </w:rPr>
        <w:t xml:space="preserve"> </w:t>
      </w:r>
      <w:r w:rsidRPr="00A950CC">
        <w:rPr>
          <w:rFonts w:ascii="Arial" w:hAnsi="Arial" w:cs="Arial"/>
          <w:spacing w:val="-2"/>
          <w:sz w:val="24"/>
        </w:rPr>
        <w:t>that</w:t>
      </w:r>
      <w:r w:rsidRPr="00A950CC">
        <w:rPr>
          <w:rFonts w:ascii="Arial" w:hAnsi="Arial" w:cs="Arial"/>
          <w:spacing w:val="-3"/>
          <w:sz w:val="24"/>
        </w:rPr>
        <w:t xml:space="preserve"> </w:t>
      </w:r>
      <w:r w:rsidRPr="00A950CC">
        <w:rPr>
          <w:rFonts w:ascii="Arial" w:hAnsi="Arial" w:cs="Arial"/>
          <w:spacing w:val="-2"/>
          <w:sz w:val="24"/>
        </w:rPr>
        <w:t>might</w:t>
      </w:r>
      <w:r w:rsidRPr="00A950CC">
        <w:rPr>
          <w:rFonts w:ascii="Arial" w:hAnsi="Arial" w:cs="Arial"/>
          <w:spacing w:val="-6"/>
          <w:sz w:val="24"/>
        </w:rPr>
        <w:t xml:space="preserve"> </w:t>
      </w:r>
      <w:r w:rsidRPr="00A950CC">
        <w:rPr>
          <w:rFonts w:ascii="Arial" w:hAnsi="Arial" w:cs="Arial"/>
          <w:spacing w:val="-2"/>
          <w:sz w:val="24"/>
        </w:rPr>
        <w:t>drive</w:t>
      </w:r>
      <w:r w:rsidRPr="00A950CC">
        <w:rPr>
          <w:rFonts w:ascii="Arial" w:hAnsi="Arial" w:cs="Arial"/>
          <w:spacing w:val="-3"/>
          <w:sz w:val="24"/>
        </w:rPr>
        <w:t xml:space="preserve"> </w:t>
      </w:r>
      <w:r w:rsidRPr="00A950CC">
        <w:rPr>
          <w:rFonts w:ascii="Arial" w:hAnsi="Arial" w:cs="Arial"/>
          <w:spacing w:val="-2"/>
          <w:sz w:val="24"/>
        </w:rPr>
        <w:t>certain</w:t>
      </w:r>
      <w:r w:rsidRPr="00A950CC">
        <w:rPr>
          <w:rFonts w:ascii="Arial" w:hAnsi="Arial" w:cs="Arial"/>
          <w:spacing w:val="-6"/>
          <w:sz w:val="24"/>
        </w:rPr>
        <w:t xml:space="preserve"> </w:t>
      </w:r>
      <w:proofErr w:type="spellStart"/>
      <w:r w:rsidRPr="00A950CC">
        <w:rPr>
          <w:rFonts w:ascii="Arial" w:hAnsi="Arial" w:cs="Arial"/>
          <w:spacing w:val="-2"/>
          <w:sz w:val="24"/>
        </w:rPr>
        <w:t>behaviour</w:t>
      </w:r>
      <w:proofErr w:type="spellEnd"/>
      <w:r w:rsidRPr="00A950CC">
        <w:rPr>
          <w:rFonts w:ascii="Arial" w:hAnsi="Arial" w:cs="Arial"/>
          <w:spacing w:val="-2"/>
          <w:sz w:val="24"/>
        </w:rPr>
        <w:t>,</w:t>
      </w:r>
      <w:r w:rsidRPr="00A950CC">
        <w:rPr>
          <w:rFonts w:ascii="Arial" w:hAnsi="Arial" w:cs="Arial"/>
          <w:spacing w:val="-5"/>
          <w:sz w:val="24"/>
        </w:rPr>
        <w:t xml:space="preserve"> </w:t>
      </w:r>
      <w:r w:rsidRPr="00A950CC">
        <w:rPr>
          <w:rFonts w:ascii="Arial" w:hAnsi="Arial" w:cs="Arial"/>
          <w:spacing w:val="-2"/>
          <w:sz w:val="24"/>
        </w:rPr>
        <w:t>rather</w:t>
      </w:r>
      <w:r w:rsidRPr="00A950CC">
        <w:rPr>
          <w:rFonts w:ascii="Arial" w:hAnsi="Arial" w:cs="Arial"/>
          <w:spacing w:val="-3"/>
          <w:sz w:val="24"/>
        </w:rPr>
        <w:t xml:space="preserve"> </w:t>
      </w:r>
      <w:r w:rsidRPr="00A950CC">
        <w:rPr>
          <w:rFonts w:ascii="Arial" w:hAnsi="Arial" w:cs="Arial"/>
          <w:spacing w:val="-2"/>
          <w:sz w:val="24"/>
        </w:rPr>
        <w:t>than</w:t>
      </w:r>
      <w:r w:rsidRPr="00A950CC">
        <w:rPr>
          <w:rFonts w:ascii="Arial" w:hAnsi="Arial" w:cs="Arial"/>
          <w:spacing w:val="-3"/>
          <w:sz w:val="24"/>
        </w:rPr>
        <w:t xml:space="preserve"> </w:t>
      </w:r>
      <w:r w:rsidRPr="00A950CC">
        <w:rPr>
          <w:rFonts w:ascii="Arial" w:hAnsi="Arial" w:cs="Arial"/>
          <w:spacing w:val="-2"/>
          <w:sz w:val="24"/>
        </w:rPr>
        <w:t>the</w:t>
      </w:r>
      <w:r w:rsidRPr="00A950CC">
        <w:rPr>
          <w:rFonts w:ascii="Arial" w:hAnsi="Arial" w:cs="Arial"/>
          <w:spacing w:val="-3"/>
          <w:sz w:val="24"/>
        </w:rPr>
        <w:t xml:space="preserve"> </w:t>
      </w:r>
      <w:proofErr w:type="spellStart"/>
      <w:r w:rsidRPr="00A950CC">
        <w:rPr>
          <w:rFonts w:ascii="Arial" w:hAnsi="Arial" w:cs="Arial"/>
          <w:spacing w:val="-2"/>
          <w:sz w:val="24"/>
        </w:rPr>
        <w:t>behaviour</w:t>
      </w:r>
      <w:proofErr w:type="spellEnd"/>
      <w:r w:rsidRPr="00A950CC">
        <w:rPr>
          <w:rFonts w:ascii="Arial" w:hAnsi="Arial" w:cs="Arial"/>
          <w:spacing w:val="-5"/>
          <w:sz w:val="24"/>
        </w:rPr>
        <w:t xml:space="preserve"> </w:t>
      </w:r>
      <w:r w:rsidRPr="00A950CC">
        <w:rPr>
          <w:rFonts w:ascii="Arial" w:hAnsi="Arial" w:cs="Arial"/>
          <w:spacing w:val="-2"/>
          <w:sz w:val="24"/>
        </w:rPr>
        <w:t>itself.</w:t>
      </w:r>
      <w:r w:rsidRPr="00A950CC">
        <w:rPr>
          <w:rFonts w:ascii="Arial" w:hAnsi="Arial" w:cs="Arial"/>
          <w:spacing w:val="-6"/>
          <w:sz w:val="24"/>
        </w:rPr>
        <w:t xml:space="preserve"> </w:t>
      </w:r>
      <w:r w:rsidRPr="00A950CC">
        <w:rPr>
          <w:rFonts w:ascii="Arial" w:hAnsi="Arial" w:cs="Arial"/>
          <w:spacing w:val="-2"/>
          <w:sz w:val="24"/>
        </w:rPr>
        <w:t>CYP</w:t>
      </w:r>
      <w:r w:rsidRPr="00A950CC">
        <w:rPr>
          <w:rFonts w:ascii="Arial" w:hAnsi="Arial" w:cs="Arial"/>
          <w:spacing w:val="-3"/>
          <w:sz w:val="24"/>
        </w:rPr>
        <w:t xml:space="preserve"> </w:t>
      </w:r>
      <w:r w:rsidRPr="00A950CC">
        <w:rPr>
          <w:rFonts w:ascii="Arial" w:hAnsi="Arial" w:cs="Arial"/>
          <w:spacing w:val="-2"/>
          <w:sz w:val="24"/>
        </w:rPr>
        <w:t xml:space="preserve">with </w:t>
      </w:r>
      <w:proofErr w:type="spellStart"/>
      <w:r w:rsidRPr="00A950CC">
        <w:rPr>
          <w:rFonts w:ascii="Arial" w:hAnsi="Arial" w:cs="Arial"/>
          <w:sz w:val="24"/>
        </w:rPr>
        <w:t>behavioural</w:t>
      </w:r>
      <w:proofErr w:type="spellEnd"/>
      <w:r w:rsidRPr="00A950CC">
        <w:rPr>
          <w:rFonts w:ascii="Arial" w:hAnsi="Arial" w:cs="Arial"/>
          <w:sz w:val="24"/>
        </w:rPr>
        <w:t xml:space="preserve"> difficulties need to be regarded as vulnerable rather than troublesome, and we all have a duty to explore this vulnerability and provide appropriate support.</w:t>
      </w:r>
    </w:p>
    <w:p w:rsidRPr="00A950CC" w:rsidR="00615427" w:rsidP="00615427" w:rsidRDefault="00615427" w14:paraId="737BFFBC" w14:textId="77777777">
      <w:pPr>
        <w:pStyle w:val="ListParagraph"/>
        <w:numPr>
          <w:ilvl w:val="0"/>
          <w:numId w:val="1"/>
        </w:numPr>
        <w:tabs>
          <w:tab w:val="left" w:pos="743"/>
        </w:tabs>
        <w:spacing w:line="256" w:lineRule="auto"/>
        <w:ind w:right="17"/>
        <w:contextualSpacing w:val="0"/>
        <w:jc w:val="both"/>
        <w:rPr>
          <w:rFonts w:ascii="Arial" w:hAnsi="Arial" w:cs="Arial"/>
          <w:sz w:val="24"/>
        </w:rPr>
      </w:pPr>
      <w:r w:rsidRPr="00A950CC">
        <w:rPr>
          <w:rFonts w:ascii="Arial" w:hAnsi="Arial" w:cs="Arial"/>
          <w:sz w:val="24"/>
        </w:rPr>
        <w:t xml:space="preserve">Putting </w:t>
      </w:r>
      <w:r w:rsidRPr="00A950CC">
        <w:rPr>
          <w:rFonts w:ascii="Arial" w:hAnsi="Arial" w:cs="Arial"/>
          <w:b/>
          <w:sz w:val="24"/>
        </w:rPr>
        <w:t xml:space="preserve">relationships </w:t>
      </w:r>
      <w:r w:rsidRPr="00A950CC">
        <w:rPr>
          <w:rFonts w:ascii="Arial" w:hAnsi="Arial" w:cs="Arial"/>
          <w:sz w:val="24"/>
        </w:rPr>
        <w:t xml:space="preserve">first. This requires a school ethos that promotes strong </w:t>
      </w:r>
      <w:r w:rsidRPr="00A950CC">
        <w:rPr>
          <w:rFonts w:ascii="Arial" w:hAnsi="Arial" w:cs="Arial"/>
          <w:sz w:val="24"/>
        </w:rPr>
        <w:t>relationships between staff, CYP and their parents/carers. It also relies on creating a positive school culture and climate that fosters connection, inclusion, respect, and value for all members of the school community.</w:t>
      </w:r>
    </w:p>
    <w:p w:rsidRPr="00A950CC" w:rsidR="00615427" w:rsidP="00615427" w:rsidRDefault="00615427" w14:paraId="770ED50A" w14:textId="77777777">
      <w:pPr>
        <w:pStyle w:val="ListParagraph"/>
        <w:numPr>
          <w:ilvl w:val="0"/>
          <w:numId w:val="1"/>
        </w:numPr>
        <w:tabs>
          <w:tab w:val="left" w:pos="743"/>
          <w:tab w:val="left" w:pos="797"/>
        </w:tabs>
        <w:spacing w:before="8" w:line="259" w:lineRule="auto"/>
        <w:ind w:right="19"/>
        <w:contextualSpacing w:val="0"/>
        <w:jc w:val="both"/>
        <w:rPr>
          <w:rFonts w:ascii="Arial" w:hAnsi="Arial" w:cs="Arial"/>
          <w:sz w:val="24"/>
        </w:rPr>
      </w:pPr>
      <w:r w:rsidRPr="00A950CC">
        <w:rPr>
          <w:rFonts w:ascii="Arial" w:hAnsi="Arial" w:cs="Arial"/>
          <w:sz w:val="24"/>
        </w:rPr>
        <w:t>Maintaining</w:t>
      </w:r>
      <w:r w:rsidRPr="00A950CC">
        <w:rPr>
          <w:rFonts w:ascii="Arial" w:hAnsi="Arial" w:cs="Arial"/>
          <w:spacing w:val="40"/>
          <w:sz w:val="24"/>
        </w:rPr>
        <w:t xml:space="preserve"> </w:t>
      </w:r>
      <w:r w:rsidRPr="00A950CC">
        <w:rPr>
          <w:rFonts w:ascii="Arial" w:hAnsi="Arial" w:cs="Arial"/>
          <w:sz w:val="24"/>
        </w:rPr>
        <w:t xml:space="preserve">clear </w:t>
      </w:r>
      <w:r w:rsidRPr="00A950CC">
        <w:rPr>
          <w:rFonts w:ascii="Arial" w:hAnsi="Arial" w:cs="Arial"/>
          <w:b/>
          <w:sz w:val="24"/>
        </w:rPr>
        <w:t>boundaries</w:t>
      </w:r>
      <w:r w:rsidRPr="00A950CC">
        <w:rPr>
          <w:rFonts w:ascii="Arial" w:hAnsi="Arial" w:cs="Arial"/>
          <w:b/>
          <w:spacing w:val="-2"/>
          <w:sz w:val="24"/>
        </w:rPr>
        <w:t xml:space="preserve"> </w:t>
      </w:r>
      <w:r w:rsidRPr="00A950CC">
        <w:rPr>
          <w:rFonts w:ascii="Arial" w:hAnsi="Arial" w:cs="Arial"/>
          <w:sz w:val="24"/>
        </w:rPr>
        <w:t>and</w:t>
      </w:r>
      <w:r w:rsidRPr="00A950CC">
        <w:rPr>
          <w:rFonts w:ascii="Arial" w:hAnsi="Arial" w:cs="Arial"/>
          <w:spacing w:val="-2"/>
          <w:sz w:val="24"/>
        </w:rPr>
        <w:t xml:space="preserve"> </w:t>
      </w:r>
      <w:r w:rsidRPr="00A950CC">
        <w:rPr>
          <w:rFonts w:ascii="Arial" w:hAnsi="Arial" w:cs="Arial"/>
          <w:sz w:val="24"/>
        </w:rPr>
        <w:t>expectations</w:t>
      </w:r>
      <w:r w:rsidRPr="00A950CC">
        <w:rPr>
          <w:rFonts w:ascii="Arial" w:hAnsi="Arial" w:cs="Arial"/>
          <w:spacing w:val="-3"/>
          <w:sz w:val="24"/>
        </w:rPr>
        <w:t xml:space="preserve"> </w:t>
      </w:r>
      <w:r w:rsidRPr="00A950CC">
        <w:rPr>
          <w:rFonts w:ascii="Arial" w:hAnsi="Arial" w:cs="Arial"/>
          <w:sz w:val="24"/>
        </w:rPr>
        <w:t>around</w:t>
      </w:r>
      <w:r w:rsidRPr="00A950CC">
        <w:rPr>
          <w:rFonts w:ascii="Arial" w:hAnsi="Arial" w:cs="Arial"/>
          <w:spacing w:val="-2"/>
          <w:sz w:val="24"/>
        </w:rPr>
        <w:t xml:space="preserve"> </w:t>
      </w:r>
      <w:proofErr w:type="spellStart"/>
      <w:r w:rsidRPr="00A950CC">
        <w:rPr>
          <w:rFonts w:ascii="Arial" w:hAnsi="Arial" w:cs="Arial"/>
          <w:sz w:val="24"/>
        </w:rPr>
        <w:t>behaviour</w:t>
      </w:r>
      <w:proofErr w:type="spellEnd"/>
      <w:r w:rsidRPr="00A950CC">
        <w:rPr>
          <w:rFonts w:ascii="Arial" w:hAnsi="Arial" w:cs="Arial"/>
          <w:sz w:val="24"/>
        </w:rPr>
        <w:t>.</w:t>
      </w:r>
      <w:r w:rsidRPr="00A950CC">
        <w:rPr>
          <w:rFonts w:ascii="Arial" w:hAnsi="Arial" w:cs="Arial"/>
          <w:spacing w:val="-3"/>
          <w:sz w:val="24"/>
        </w:rPr>
        <w:t xml:space="preserve"> </w:t>
      </w:r>
      <w:r w:rsidRPr="00A950CC">
        <w:rPr>
          <w:rFonts w:ascii="Arial" w:hAnsi="Arial" w:cs="Arial"/>
          <w:sz w:val="24"/>
        </w:rPr>
        <w:t>Changing</w:t>
      </w:r>
      <w:r w:rsidRPr="00A950CC">
        <w:rPr>
          <w:rFonts w:ascii="Arial" w:hAnsi="Arial" w:cs="Arial"/>
          <w:spacing w:val="-3"/>
          <w:sz w:val="24"/>
        </w:rPr>
        <w:t xml:space="preserve"> </w:t>
      </w:r>
      <w:r w:rsidRPr="00A950CC">
        <w:rPr>
          <w:rFonts w:ascii="Arial" w:hAnsi="Arial" w:cs="Arial"/>
          <w:sz w:val="24"/>
        </w:rPr>
        <w:t>how</w:t>
      </w:r>
      <w:r w:rsidRPr="00A950CC">
        <w:rPr>
          <w:rFonts w:ascii="Arial" w:hAnsi="Arial" w:cs="Arial"/>
          <w:spacing w:val="-2"/>
          <w:sz w:val="24"/>
        </w:rPr>
        <w:t xml:space="preserve"> </w:t>
      </w:r>
      <w:r w:rsidRPr="00A950CC">
        <w:rPr>
          <w:rFonts w:ascii="Arial" w:hAnsi="Arial" w:cs="Arial"/>
          <w:sz w:val="24"/>
        </w:rPr>
        <w:t xml:space="preserve">we respond to </w:t>
      </w:r>
      <w:proofErr w:type="spellStart"/>
      <w:r w:rsidRPr="00A950CC">
        <w:rPr>
          <w:rFonts w:ascii="Arial" w:hAnsi="Arial" w:cs="Arial"/>
          <w:sz w:val="24"/>
        </w:rPr>
        <w:t>behaviour</w:t>
      </w:r>
      <w:proofErr w:type="spellEnd"/>
      <w:r w:rsidRPr="00A950CC">
        <w:rPr>
          <w:rFonts w:ascii="Arial" w:hAnsi="Arial" w:cs="Arial"/>
          <w:sz w:val="24"/>
        </w:rPr>
        <w:t xml:space="preserve"> does not mean having no expectations, routines, or structure. To</w:t>
      </w:r>
      <w:r w:rsidRPr="00A950CC">
        <w:rPr>
          <w:rFonts w:ascii="Arial" w:hAnsi="Arial" w:cs="Arial"/>
          <w:spacing w:val="-6"/>
          <w:sz w:val="24"/>
        </w:rPr>
        <w:t xml:space="preserve"> </w:t>
      </w:r>
      <w:r w:rsidRPr="00A950CC">
        <w:rPr>
          <w:rFonts w:ascii="Arial" w:hAnsi="Arial" w:cs="Arial"/>
          <w:sz w:val="24"/>
        </w:rPr>
        <w:t>help</w:t>
      </w:r>
      <w:r w:rsidRPr="00A950CC">
        <w:rPr>
          <w:rFonts w:ascii="Arial" w:hAnsi="Arial" w:cs="Arial"/>
          <w:spacing w:val="-5"/>
          <w:sz w:val="24"/>
        </w:rPr>
        <w:t xml:space="preserve"> </w:t>
      </w:r>
      <w:r w:rsidRPr="00A950CC">
        <w:rPr>
          <w:rFonts w:ascii="Arial" w:hAnsi="Arial" w:cs="Arial"/>
          <w:sz w:val="24"/>
        </w:rPr>
        <w:t>CYP</w:t>
      </w:r>
      <w:r w:rsidRPr="00A950CC">
        <w:rPr>
          <w:rFonts w:ascii="Arial" w:hAnsi="Arial" w:cs="Arial"/>
          <w:spacing w:val="-5"/>
          <w:sz w:val="24"/>
        </w:rPr>
        <w:t xml:space="preserve"> </w:t>
      </w:r>
      <w:r w:rsidRPr="00A950CC">
        <w:rPr>
          <w:rFonts w:ascii="Arial" w:hAnsi="Arial" w:cs="Arial"/>
          <w:sz w:val="24"/>
        </w:rPr>
        <w:t>feel</w:t>
      </w:r>
      <w:r w:rsidRPr="00A950CC">
        <w:rPr>
          <w:rFonts w:ascii="Arial" w:hAnsi="Arial" w:cs="Arial"/>
          <w:spacing w:val="-3"/>
          <w:sz w:val="24"/>
        </w:rPr>
        <w:t xml:space="preserve"> </w:t>
      </w:r>
      <w:r w:rsidRPr="00A950CC">
        <w:rPr>
          <w:rFonts w:ascii="Arial" w:hAnsi="Arial" w:cs="Arial"/>
          <w:sz w:val="24"/>
        </w:rPr>
        <w:t>safe,</w:t>
      </w:r>
      <w:r w:rsidRPr="00A950CC">
        <w:rPr>
          <w:rFonts w:ascii="Arial" w:hAnsi="Arial" w:cs="Arial"/>
          <w:spacing w:val="-6"/>
          <w:sz w:val="24"/>
        </w:rPr>
        <w:t xml:space="preserve"> </w:t>
      </w:r>
      <w:r w:rsidRPr="00A950CC">
        <w:rPr>
          <w:rFonts w:ascii="Arial" w:hAnsi="Arial" w:cs="Arial"/>
          <w:sz w:val="24"/>
        </w:rPr>
        <w:t>their</w:t>
      </w:r>
      <w:r w:rsidRPr="00A950CC">
        <w:rPr>
          <w:rFonts w:ascii="Arial" w:hAnsi="Arial" w:cs="Arial"/>
          <w:spacing w:val="-4"/>
          <w:sz w:val="24"/>
        </w:rPr>
        <w:t xml:space="preserve"> </w:t>
      </w:r>
      <w:r w:rsidRPr="00A950CC">
        <w:rPr>
          <w:rFonts w:ascii="Arial" w:hAnsi="Arial" w:cs="Arial"/>
          <w:sz w:val="24"/>
        </w:rPr>
        <w:t>educational</w:t>
      </w:r>
      <w:r w:rsidRPr="00A950CC">
        <w:rPr>
          <w:rFonts w:ascii="Arial" w:hAnsi="Arial" w:cs="Arial"/>
          <w:spacing w:val="-6"/>
          <w:sz w:val="24"/>
        </w:rPr>
        <w:t xml:space="preserve"> </w:t>
      </w:r>
      <w:r w:rsidRPr="00A950CC">
        <w:rPr>
          <w:rFonts w:ascii="Arial" w:hAnsi="Arial" w:cs="Arial"/>
          <w:sz w:val="24"/>
        </w:rPr>
        <w:t>environment</w:t>
      </w:r>
      <w:r w:rsidRPr="00A950CC">
        <w:rPr>
          <w:rFonts w:ascii="Arial" w:hAnsi="Arial" w:cs="Arial"/>
          <w:spacing w:val="-5"/>
          <w:sz w:val="24"/>
        </w:rPr>
        <w:t xml:space="preserve"> </w:t>
      </w:r>
      <w:r w:rsidRPr="00A950CC">
        <w:rPr>
          <w:rFonts w:ascii="Arial" w:hAnsi="Arial" w:cs="Arial"/>
          <w:sz w:val="24"/>
        </w:rPr>
        <w:t>needs</w:t>
      </w:r>
      <w:r w:rsidRPr="00A950CC">
        <w:rPr>
          <w:rFonts w:ascii="Arial" w:hAnsi="Arial" w:cs="Arial"/>
          <w:spacing w:val="-7"/>
          <w:sz w:val="24"/>
        </w:rPr>
        <w:t xml:space="preserve"> </w:t>
      </w:r>
      <w:r w:rsidRPr="00A950CC">
        <w:rPr>
          <w:rFonts w:ascii="Arial" w:hAnsi="Arial" w:cs="Arial"/>
          <w:sz w:val="24"/>
        </w:rPr>
        <w:t>to</w:t>
      </w:r>
      <w:r w:rsidRPr="00A950CC">
        <w:rPr>
          <w:rFonts w:ascii="Arial" w:hAnsi="Arial" w:cs="Arial"/>
          <w:spacing w:val="-6"/>
          <w:sz w:val="24"/>
        </w:rPr>
        <w:t xml:space="preserve"> </w:t>
      </w:r>
      <w:r w:rsidRPr="00A950CC">
        <w:rPr>
          <w:rFonts w:ascii="Arial" w:hAnsi="Arial" w:cs="Arial"/>
          <w:sz w:val="24"/>
        </w:rPr>
        <w:t>be</w:t>
      </w:r>
      <w:r w:rsidRPr="00A950CC">
        <w:rPr>
          <w:rFonts w:ascii="Arial" w:hAnsi="Arial" w:cs="Arial"/>
          <w:spacing w:val="-6"/>
          <w:sz w:val="24"/>
        </w:rPr>
        <w:t xml:space="preserve"> </w:t>
      </w:r>
      <w:r w:rsidRPr="00A950CC">
        <w:rPr>
          <w:rFonts w:ascii="Arial" w:hAnsi="Arial" w:cs="Arial"/>
          <w:sz w:val="24"/>
        </w:rPr>
        <w:t>high</w:t>
      </w:r>
      <w:r w:rsidRPr="00A950CC">
        <w:rPr>
          <w:rFonts w:ascii="Arial" w:hAnsi="Arial" w:cs="Arial"/>
          <w:spacing w:val="-3"/>
          <w:sz w:val="24"/>
        </w:rPr>
        <w:t xml:space="preserve"> </w:t>
      </w:r>
      <w:r w:rsidRPr="00A950CC">
        <w:rPr>
          <w:rFonts w:ascii="Arial" w:hAnsi="Arial" w:cs="Arial"/>
          <w:sz w:val="24"/>
        </w:rPr>
        <w:t>in</w:t>
      </w:r>
      <w:r w:rsidRPr="00A950CC">
        <w:rPr>
          <w:rFonts w:ascii="Arial" w:hAnsi="Arial" w:cs="Arial"/>
          <w:spacing w:val="-5"/>
          <w:sz w:val="24"/>
        </w:rPr>
        <w:t xml:space="preserve"> </w:t>
      </w:r>
      <w:r w:rsidRPr="00A950CC">
        <w:rPr>
          <w:rFonts w:ascii="Arial" w:hAnsi="Arial" w:cs="Arial"/>
          <w:sz w:val="24"/>
        </w:rPr>
        <w:t>both</w:t>
      </w:r>
      <w:r w:rsidRPr="00A950CC">
        <w:rPr>
          <w:rFonts w:ascii="Arial" w:hAnsi="Arial" w:cs="Arial"/>
          <w:spacing w:val="-5"/>
          <w:sz w:val="24"/>
        </w:rPr>
        <w:t xml:space="preserve"> </w:t>
      </w:r>
      <w:r w:rsidRPr="00A950CC">
        <w:rPr>
          <w:rFonts w:ascii="Arial" w:hAnsi="Arial" w:cs="Arial"/>
          <w:sz w:val="24"/>
        </w:rPr>
        <w:t xml:space="preserve">nurture and structure. CYP need predictable routines, expectations, and responses to </w:t>
      </w:r>
      <w:proofErr w:type="spellStart"/>
      <w:r w:rsidRPr="00A950CC">
        <w:rPr>
          <w:rFonts w:ascii="Arial" w:hAnsi="Arial" w:cs="Arial"/>
          <w:sz w:val="24"/>
        </w:rPr>
        <w:t>behaviour</w:t>
      </w:r>
      <w:proofErr w:type="spellEnd"/>
      <w:r w:rsidRPr="00A950CC">
        <w:rPr>
          <w:rFonts w:ascii="Arial" w:hAnsi="Arial" w:cs="Arial"/>
          <w:sz w:val="24"/>
        </w:rPr>
        <w:t>.</w:t>
      </w:r>
      <w:r w:rsidRPr="00A950CC">
        <w:rPr>
          <w:rFonts w:ascii="Arial" w:hAnsi="Arial" w:cs="Arial"/>
          <w:spacing w:val="-1"/>
          <w:sz w:val="24"/>
        </w:rPr>
        <w:t xml:space="preserve"> </w:t>
      </w:r>
      <w:r w:rsidRPr="00A950CC">
        <w:rPr>
          <w:rFonts w:ascii="Arial" w:hAnsi="Arial" w:cs="Arial"/>
          <w:sz w:val="24"/>
        </w:rPr>
        <w:t>These must be in place and modelled appropriately,</w:t>
      </w:r>
      <w:r w:rsidRPr="00A950CC">
        <w:rPr>
          <w:rFonts w:ascii="Arial" w:hAnsi="Arial" w:cs="Arial"/>
          <w:spacing w:val="-1"/>
          <w:sz w:val="24"/>
        </w:rPr>
        <w:t xml:space="preserve"> </w:t>
      </w:r>
      <w:r w:rsidRPr="00A950CC">
        <w:rPr>
          <w:rFonts w:ascii="Arial" w:hAnsi="Arial" w:cs="Arial"/>
          <w:sz w:val="24"/>
        </w:rPr>
        <w:t>within the context of a safe and caring school environment.</w:t>
      </w:r>
    </w:p>
    <w:p w:rsidRPr="00A950CC" w:rsidR="00615427" w:rsidP="00615427" w:rsidRDefault="00615427" w14:paraId="6B67BC01" w14:textId="774EC100">
      <w:pPr>
        <w:pStyle w:val="BodyText"/>
        <w:numPr>
          <w:ilvl w:val="0"/>
          <w:numId w:val="1"/>
        </w:numPr>
        <w:spacing w:before="29" w:line="259" w:lineRule="auto"/>
        <w:ind w:right="25"/>
        <w:jc w:val="both"/>
        <w:rPr>
          <w:rFonts w:ascii="Arial" w:hAnsi="Arial" w:cs="Arial"/>
        </w:rPr>
      </w:pPr>
      <w:r w:rsidRPr="00A950CC">
        <w:rPr>
          <w:rFonts w:ascii="Arial" w:hAnsi="Arial" w:cs="Arial"/>
          <w:b/>
        </w:rPr>
        <w:t>Natural</w:t>
      </w:r>
      <w:r w:rsidRPr="00A950CC">
        <w:rPr>
          <w:rFonts w:ascii="Arial" w:hAnsi="Arial" w:cs="Arial"/>
          <w:b/>
          <w:spacing w:val="36"/>
        </w:rPr>
        <w:t xml:space="preserve"> </w:t>
      </w:r>
      <w:r w:rsidRPr="00A950CC">
        <w:rPr>
          <w:rFonts w:ascii="Arial" w:hAnsi="Arial" w:cs="Arial"/>
          <w:b/>
        </w:rPr>
        <w:t>rewards</w:t>
      </w:r>
      <w:r w:rsidRPr="00A950CC">
        <w:rPr>
          <w:rFonts w:ascii="Arial" w:hAnsi="Arial" w:cs="Arial"/>
          <w:b/>
          <w:spacing w:val="40"/>
        </w:rPr>
        <w:t xml:space="preserve"> </w:t>
      </w:r>
      <w:r w:rsidRPr="00A950CC">
        <w:rPr>
          <w:rFonts w:ascii="Arial" w:hAnsi="Arial" w:cs="Arial"/>
          <w:b/>
        </w:rPr>
        <w:t>and</w:t>
      </w:r>
      <w:r w:rsidRPr="00A950CC">
        <w:rPr>
          <w:rFonts w:ascii="Arial" w:hAnsi="Arial" w:cs="Arial"/>
          <w:b/>
          <w:spacing w:val="32"/>
        </w:rPr>
        <w:t xml:space="preserve"> </w:t>
      </w:r>
      <w:r w:rsidRPr="00A950CC">
        <w:rPr>
          <w:rFonts w:ascii="Arial" w:hAnsi="Arial" w:cs="Arial"/>
          <w:b/>
        </w:rPr>
        <w:t>consequences</w:t>
      </w:r>
      <w:r w:rsidRPr="00A950CC">
        <w:rPr>
          <w:rFonts w:ascii="Arial" w:hAnsi="Arial" w:cs="Arial"/>
          <w:b/>
          <w:spacing w:val="38"/>
        </w:rPr>
        <w:t xml:space="preserve"> </w:t>
      </w:r>
      <w:r w:rsidRPr="00A950CC">
        <w:rPr>
          <w:rFonts w:ascii="Arial" w:hAnsi="Arial" w:cs="Arial"/>
        </w:rPr>
        <w:t>that</w:t>
      </w:r>
      <w:r w:rsidRPr="00A950CC">
        <w:rPr>
          <w:rFonts w:ascii="Arial" w:hAnsi="Arial" w:cs="Arial"/>
          <w:spacing w:val="38"/>
        </w:rPr>
        <w:t xml:space="preserve"> </w:t>
      </w:r>
      <w:r w:rsidRPr="00A950CC">
        <w:rPr>
          <w:rFonts w:ascii="Arial" w:hAnsi="Arial" w:cs="Arial"/>
        </w:rPr>
        <w:t>can</w:t>
      </w:r>
      <w:r w:rsidRPr="00A950CC">
        <w:rPr>
          <w:rFonts w:ascii="Arial" w:hAnsi="Arial" w:cs="Arial"/>
          <w:spacing w:val="36"/>
        </w:rPr>
        <w:t xml:space="preserve"> </w:t>
      </w:r>
      <w:r w:rsidRPr="00A950CC">
        <w:rPr>
          <w:rFonts w:ascii="Arial" w:hAnsi="Arial" w:cs="Arial"/>
        </w:rPr>
        <w:t>follow</w:t>
      </w:r>
      <w:r w:rsidRPr="00A950CC">
        <w:rPr>
          <w:rFonts w:ascii="Arial" w:hAnsi="Arial" w:cs="Arial"/>
          <w:spacing w:val="38"/>
        </w:rPr>
        <w:t xml:space="preserve"> </w:t>
      </w:r>
      <w:r w:rsidRPr="00A950CC">
        <w:rPr>
          <w:rFonts w:ascii="Arial" w:hAnsi="Arial" w:cs="Arial"/>
        </w:rPr>
        <w:t>certain</w:t>
      </w:r>
      <w:r w:rsidRPr="00A950CC">
        <w:rPr>
          <w:rFonts w:ascii="Arial" w:hAnsi="Arial" w:cs="Arial"/>
          <w:spacing w:val="36"/>
        </w:rPr>
        <w:t xml:space="preserve"> </w:t>
      </w:r>
      <w:proofErr w:type="spellStart"/>
      <w:r w:rsidRPr="00A950CC">
        <w:rPr>
          <w:rFonts w:ascii="Arial" w:hAnsi="Arial" w:cs="Arial"/>
        </w:rPr>
        <w:t>behaviours</w:t>
      </w:r>
      <w:proofErr w:type="spellEnd"/>
      <w:r w:rsidRPr="00A950CC">
        <w:rPr>
          <w:rFonts w:ascii="Arial" w:hAnsi="Arial" w:cs="Arial"/>
          <w:spacing w:val="34"/>
        </w:rPr>
        <w:t xml:space="preserve"> </w:t>
      </w:r>
      <w:r w:rsidRPr="00A950CC">
        <w:rPr>
          <w:rFonts w:ascii="Arial" w:hAnsi="Arial" w:cs="Arial"/>
        </w:rPr>
        <w:t>should</w:t>
      </w:r>
      <w:r w:rsidRPr="00A950CC">
        <w:rPr>
          <w:rFonts w:ascii="Arial" w:hAnsi="Arial" w:cs="Arial"/>
          <w:spacing w:val="39"/>
        </w:rPr>
        <w:t xml:space="preserve"> </w:t>
      </w:r>
      <w:r w:rsidRPr="00A950CC">
        <w:rPr>
          <w:rFonts w:ascii="Arial" w:hAnsi="Arial" w:cs="Arial"/>
          <w:spacing w:val="-5"/>
        </w:rPr>
        <w:t xml:space="preserve">be </w:t>
      </w:r>
      <w:r w:rsidRPr="00A950CC">
        <w:rPr>
          <w:rFonts w:ascii="Arial" w:hAnsi="Arial" w:cs="Arial"/>
        </w:rPr>
        <w:t>made</w:t>
      </w:r>
      <w:r w:rsidRPr="00A950CC">
        <w:rPr>
          <w:rFonts w:ascii="Arial" w:hAnsi="Arial" w:cs="Arial"/>
          <w:spacing w:val="7"/>
        </w:rPr>
        <w:t xml:space="preserve"> </w:t>
      </w:r>
      <w:r w:rsidRPr="00A950CC">
        <w:rPr>
          <w:rFonts w:ascii="Arial" w:hAnsi="Arial" w:cs="Arial"/>
        </w:rPr>
        <w:t>explicit,</w:t>
      </w:r>
      <w:r w:rsidRPr="00A950CC">
        <w:rPr>
          <w:rFonts w:ascii="Arial" w:hAnsi="Arial" w:cs="Arial"/>
          <w:spacing w:val="7"/>
        </w:rPr>
        <w:t xml:space="preserve"> </w:t>
      </w:r>
      <w:r w:rsidRPr="00A950CC">
        <w:rPr>
          <w:rFonts w:ascii="Arial" w:hAnsi="Arial" w:cs="Arial"/>
        </w:rPr>
        <w:t>without</w:t>
      </w:r>
      <w:r w:rsidRPr="00A950CC">
        <w:rPr>
          <w:rFonts w:ascii="Arial" w:hAnsi="Arial" w:cs="Arial"/>
          <w:spacing w:val="8"/>
        </w:rPr>
        <w:t xml:space="preserve"> </w:t>
      </w:r>
      <w:r w:rsidRPr="00A950CC">
        <w:rPr>
          <w:rFonts w:ascii="Arial" w:hAnsi="Arial" w:cs="Arial"/>
        </w:rPr>
        <w:t>the</w:t>
      </w:r>
      <w:r w:rsidRPr="00A950CC">
        <w:rPr>
          <w:rFonts w:ascii="Arial" w:hAnsi="Arial" w:cs="Arial"/>
          <w:spacing w:val="8"/>
        </w:rPr>
        <w:t xml:space="preserve"> </w:t>
      </w:r>
      <w:r w:rsidRPr="00A950CC">
        <w:rPr>
          <w:rFonts w:ascii="Arial" w:hAnsi="Arial" w:cs="Arial"/>
        </w:rPr>
        <w:t>need</w:t>
      </w:r>
      <w:r w:rsidRPr="00A950CC">
        <w:rPr>
          <w:rFonts w:ascii="Arial" w:hAnsi="Arial" w:cs="Arial"/>
          <w:spacing w:val="8"/>
        </w:rPr>
        <w:t xml:space="preserve"> </w:t>
      </w:r>
      <w:r w:rsidRPr="00A950CC">
        <w:rPr>
          <w:rFonts w:ascii="Arial" w:hAnsi="Arial" w:cs="Arial"/>
        </w:rPr>
        <w:t>to</w:t>
      </w:r>
      <w:r w:rsidRPr="00A950CC">
        <w:rPr>
          <w:rFonts w:ascii="Arial" w:hAnsi="Arial" w:cs="Arial"/>
          <w:spacing w:val="7"/>
        </w:rPr>
        <w:t xml:space="preserve"> </w:t>
      </w:r>
      <w:r w:rsidRPr="00A950CC">
        <w:rPr>
          <w:rFonts w:ascii="Arial" w:hAnsi="Arial" w:cs="Arial"/>
        </w:rPr>
        <w:t>enforce</w:t>
      </w:r>
      <w:r w:rsidRPr="00A950CC">
        <w:rPr>
          <w:rFonts w:ascii="Arial" w:hAnsi="Arial" w:cs="Arial"/>
          <w:spacing w:val="10"/>
        </w:rPr>
        <w:t xml:space="preserve"> </w:t>
      </w:r>
      <w:r w:rsidRPr="00A950CC">
        <w:rPr>
          <w:rFonts w:ascii="Arial" w:hAnsi="Arial" w:cs="Arial"/>
        </w:rPr>
        <w:t>‘sanctions’</w:t>
      </w:r>
      <w:r w:rsidRPr="00A950CC">
        <w:rPr>
          <w:rFonts w:ascii="Arial" w:hAnsi="Arial" w:cs="Arial"/>
          <w:spacing w:val="8"/>
        </w:rPr>
        <w:t xml:space="preserve"> </w:t>
      </w:r>
      <w:r w:rsidRPr="00A950CC">
        <w:rPr>
          <w:rFonts w:ascii="Arial" w:hAnsi="Arial" w:cs="Arial"/>
        </w:rPr>
        <w:t>that</w:t>
      </w:r>
      <w:r w:rsidRPr="00A950CC">
        <w:rPr>
          <w:rFonts w:ascii="Arial" w:hAnsi="Arial" w:cs="Arial"/>
          <w:spacing w:val="8"/>
        </w:rPr>
        <w:t xml:space="preserve"> </w:t>
      </w:r>
      <w:r w:rsidRPr="00A950CC">
        <w:rPr>
          <w:rFonts w:ascii="Arial" w:hAnsi="Arial" w:cs="Arial"/>
        </w:rPr>
        <w:t>can</w:t>
      </w:r>
      <w:r w:rsidRPr="00A950CC">
        <w:rPr>
          <w:rFonts w:ascii="Arial" w:hAnsi="Arial" w:cs="Arial"/>
          <w:spacing w:val="10"/>
        </w:rPr>
        <w:t xml:space="preserve"> </w:t>
      </w:r>
      <w:r w:rsidRPr="00A950CC">
        <w:rPr>
          <w:rFonts w:ascii="Arial" w:hAnsi="Arial" w:cs="Arial"/>
        </w:rPr>
        <w:t>shame</w:t>
      </w:r>
      <w:r w:rsidRPr="00A950CC">
        <w:rPr>
          <w:rFonts w:ascii="Arial" w:hAnsi="Arial" w:cs="Arial"/>
          <w:spacing w:val="8"/>
        </w:rPr>
        <w:t xml:space="preserve"> </w:t>
      </w:r>
      <w:r w:rsidRPr="00A950CC">
        <w:rPr>
          <w:rFonts w:ascii="Arial" w:hAnsi="Arial" w:cs="Arial"/>
        </w:rPr>
        <w:t>and</w:t>
      </w:r>
      <w:r w:rsidRPr="00A950CC">
        <w:rPr>
          <w:rFonts w:ascii="Arial" w:hAnsi="Arial" w:cs="Arial"/>
          <w:spacing w:val="11"/>
        </w:rPr>
        <w:t xml:space="preserve"> </w:t>
      </w:r>
      <w:proofErr w:type="spellStart"/>
      <w:r w:rsidRPr="00A950CC">
        <w:rPr>
          <w:rFonts w:ascii="Arial" w:hAnsi="Arial" w:cs="Arial"/>
          <w:spacing w:val="-2"/>
        </w:rPr>
        <w:t>ostracise</w:t>
      </w:r>
      <w:proofErr w:type="spellEnd"/>
      <w:r>
        <w:rPr>
          <w:rFonts w:ascii="Arial" w:hAnsi="Arial" w:cs="Arial"/>
          <w:spacing w:val="-2"/>
        </w:rPr>
        <w:t xml:space="preserve"> </w:t>
      </w:r>
      <w:r w:rsidRPr="00A950CC">
        <w:rPr>
          <w:rFonts w:ascii="Arial" w:hAnsi="Arial" w:cs="Arial"/>
        </w:rPr>
        <w:t xml:space="preserve">CYP from their peers, school community and family, leading to potentially more negative </w:t>
      </w:r>
      <w:proofErr w:type="spellStart"/>
      <w:r w:rsidRPr="00A950CC">
        <w:rPr>
          <w:rFonts w:ascii="Arial" w:hAnsi="Arial" w:cs="Arial"/>
        </w:rPr>
        <w:t>behaviour</w:t>
      </w:r>
      <w:proofErr w:type="spellEnd"/>
      <w:r w:rsidRPr="00A950CC">
        <w:rPr>
          <w:rFonts w:ascii="Arial" w:hAnsi="Arial" w:cs="Arial"/>
        </w:rPr>
        <w:t>.</w:t>
      </w:r>
    </w:p>
    <w:p w:rsidRPr="00A950CC" w:rsidR="00615427" w:rsidP="00615427" w:rsidRDefault="00615427" w14:paraId="05A47485" w14:textId="55090C7E">
      <w:pPr>
        <w:pStyle w:val="ListParagraph"/>
        <w:numPr>
          <w:ilvl w:val="0"/>
          <w:numId w:val="1"/>
        </w:numPr>
        <w:tabs>
          <w:tab w:val="left" w:pos="743"/>
        </w:tabs>
        <w:spacing w:before="3" w:line="259" w:lineRule="auto"/>
        <w:ind w:right="15"/>
        <w:contextualSpacing w:val="0"/>
        <w:jc w:val="both"/>
        <w:rPr>
          <w:rFonts w:ascii="Arial" w:hAnsi="Arial" w:cs="Arial"/>
          <w:sz w:val="24"/>
        </w:rPr>
      </w:pPr>
      <w:r w:rsidRPr="00A950CC">
        <w:rPr>
          <w:rFonts w:ascii="Arial" w:hAnsi="Arial" w:cs="Arial"/>
          <w:b/>
          <w:sz w:val="24"/>
        </w:rPr>
        <w:t>Not</w:t>
      </w:r>
      <w:r w:rsidRPr="00A950CC">
        <w:rPr>
          <w:rFonts w:ascii="Arial" w:hAnsi="Arial" w:cs="Arial"/>
          <w:b/>
          <w:spacing w:val="-3"/>
          <w:sz w:val="24"/>
        </w:rPr>
        <w:t xml:space="preserve"> </w:t>
      </w:r>
      <w:r w:rsidRPr="00A950CC">
        <w:rPr>
          <w:rFonts w:ascii="Arial" w:hAnsi="Arial" w:cs="Arial"/>
          <w:b/>
          <w:sz w:val="24"/>
        </w:rPr>
        <w:t>all</w:t>
      </w:r>
      <w:r w:rsidRPr="00A950CC">
        <w:rPr>
          <w:rFonts w:ascii="Arial" w:hAnsi="Arial" w:cs="Arial"/>
          <w:b/>
          <w:spacing w:val="-5"/>
          <w:sz w:val="24"/>
        </w:rPr>
        <w:t xml:space="preserve"> </w:t>
      </w:r>
      <w:proofErr w:type="spellStart"/>
      <w:r w:rsidRPr="00A950CC">
        <w:rPr>
          <w:rFonts w:ascii="Arial" w:hAnsi="Arial" w:cs="Arial"/>
          <w:b/>
          <w:sz w:val="24"/>
        </w:rPr>
        <w:t>behaviours</w:t>
      </w:r>
      <w:proofErr w:type="spellEnd"/>
      <w:r w:rsidRPr="00A950CC">
        <w:rPr>
          <w:rFonts w:ascii="Arial" w:hAnsi="Arial" w:cs="Arial"/>
          <w:b/>
          <w:spacing w:val="-4"/>
          <w:sz w:val="24"/>
        </w:rPr>
        <w:t xml:space="preserve"> </w:t>
      </w:r>
      <w:r w:rsidRPr="00A950CC">
        <w:rPr>
          <w:rFonts w:ascii="Arial" w:hAnsi="Arial" w:cs="Arial"/>
          <w:b/>
          <w:sz w:val="24"/>
        </w:rPr>
        <w:t>are</w:t>
      </w:r>
      <w:r w:rsidRPr="00A950CC">
        <w:rPr>
          <w:rFonts w:ascii="Arial" w:hAnsi="Arial" w:cs="Arial"/>
          <w:b/>
          <w:spacing w:val="-5"/>
          <w:sz w:val="24"/>
        </w:rPr>
        <w:t xml:space="preserve"> </w:t>
      </w:r>
      <w:r w:rsidRPr="00A950CC">
        <w:rPr>
          <w:rFonts w:ascii="Arial" w:hAnsi="Arial" w:cs="Arial"/>
          <w:b/>
          <w:sz w:val="24"/>
        </w:rPr>
        <w:t>a</w:t>
      </w:r>
      <w:r w:rsidRPr="00A950CC">
        <w:rPr>
          <w:rFonts w:ascii="Arial" w:hAnsi="Arial" w:cs="Arial"/>
          <w:b/>
          <w:spacing w:val="-7"/>
          <w:sz w:val="24"/>
        </w:rPr>
        <w:t xml:space="preserve"> </w:t>
      </w:r>
      <w:r w:rsidRPr="00A950CC">
        <w:rPr>
          <w:rFonts w:ascii="Arial" w:hAnsi="Arial" w:cs="Arial"/>
          <w:b/>
          <w:sz w:val="24"/>
        </w:rPr>
        <w:t>matter</w:t>
      </w:r>
      <w:r w:rsidRPr="00A950CC">
        <w:rPr>
          <w:rFonts w:ascii="Arial" w:hAnsi="Arial" w:cs="Arial"/>
          <w:b/>
          <w:spacing w:val="-3"/>
          <w:sz w:val="24"/>
        </w:rPr>
        <w:t xml:space="preserve"> </w:t>
      </w:r>
      <w:r w:rsidRPr="00A950CC">
        <w:rPr>
          <w:rFonts w:ascii="Arial" w:hAnsi="Arial" w:cs="Arial"/>
          <w:b/>
          <w:sz w:val="24"/>
        </w:rPr>
        <w:t>of</w:t>
      </w:r>
      <w:r w:rsidRPr="00A950CC">
        <w:rPr>
          <w:rFonts w:ascii="Arial" w:hAnsi="Arial" w:cs="Arial"/>
          <w:b/>
          <w:spacing w:val="-3"/>
          <w:sz w:val="24"/>
        </w:rPr>
        <w:t xml:space="preserve"> </w:t>
      </w:r>
      <w:r w:rsidRPr="00A950CC">
        <w:rPr>
          <w:rFonts w:ascii="Arial" w:hAnsi="Arial" w:cs="Arial"/>
          <w:b/>
          <w:sz w:val="24"/>
        </w:rPr>
        <w:t>‘choice’</w:t>
      </w:r>
      <w:r w:rsidRPr="00A950CC">
        <w:rPr>
          <w:rFonts w:ascii="Arial" w:hAnsi="Arial" w:cs="Arial"/>
          <w:b/>
          <w:spacing w:val="-1"/>
          <w:sz w:val="24"/>
        </w:rPr>
        <w:t xml:space="preserve"> </w:t>
      </w:r>
      <w:r w:rsidRPr="00A950CC">
        <w:rPr>
          <w:rFonts w:ascii="Arial" w:hAnsi="Arial" w:cs="Arial"/>
          <w:sz w:val="24"/>
        </w:rPr>
        <w:t>and</w:t>
      </w:r>
      <w:r w:rsidRPr="00A950CC">
        <w:rPr>
          <w:rFonts w:ascii="Arial" w:hAnsi="Arial" w:cs="Arial"/>
          <w:spacing w:val="-3"/>
          <w:sz w:val="24"/>
        </w:rPr>
        <w:t xml:space="preserve"> </w:t>
      </w:r>
      <w:r w:rsidRPr="00A950CC">
        <w:rPr>
          <w:rFonts w:ascii="Arial" w:hAnsi="Arial" w:cs="Arial"/>
          <w:sz w:val="24"/>
        </w:rPr>
        <w:t>not</w:t>
      </w:r>
      <w:r w:rsidRPr="00A950CC">
        <w:rPr>
          <w:rFonts w:ascii="Arial" w:hAnsi="Arial" w:cs="Arial"/>
          <w:spacing w:val="-2"/>
          <w:sz w:val="24"/>
        </w:rPr>
        <w:t xml:space="preserve"> </w:t>
      </w:r>
      <w:r w:rsidRPr="00A950CC">
        <w:rPr>
          <w:rFonts w:ascii="Arial" w:hAnsi="Arial" w:cs="Arial"/>
          <w:sz w:val="24"/>
        </w:rPr>
        <w:t>all</w:t>
      </w:r>
      <w:r w:rsidRPr="00A950CC">
        <w:rPr>
          <w:rFonts w:ascii="Arial" w:hAnsi="Arial" w:cs="Arial"/>
          <w:spacing w:val="-6"/>
          <w:sz w:val="24"/>
        </w:rPr>
        <w:t xml:space="preserve"> </w:t>
      </w:r>
      <w:r w:rsidRPr="00A950CC">
        <w:rPr>
          <w:rFonts w:ascii="Arial" w:hAnsi="Arial" w:cs="Arial"/>
          <w:sz w:val="24"/>
        </w:rPr>
        <w:t>factors</w:t>
      </w:r>
      <w:r w:rsidRPr="00A950CC">
        <w:rPr>
          <w:rFonts w:ascii="Arial" w:hAnsi="Arial" w:cs="Arial"/>
          <w:spacing w:val="-4"/>
          <w:sz w:val="24"/>
        </w:rPr>
        <w:t xml:space="preserve"> </w:t>
      </w:r>
      <w:r w:rsidRPr="00A950CC">
        <w:rPr>
          <w:rFonts w:ascii="Arial" w:hAnsi="Arial" w:cs="Arial"/>
          <w:sz w:val="24"/>
        </w:rPr>
        <w:t>linked</w:t>
      </w:r>
      <w:r w:rsidRPr="00A950CC">
        <w:rPr>
          <w:rFonts w:ascii="Arial" w:hAnsi="Arial" w:cs="Arial"/>
          <w:spacing w:val="-5"/>
          <w:sz w:val="24"/>
        </w:rPr>
        <w:t xml:space="preserve"> </w:t>
      </w:r>
      <w:r w:rsidRPr="00A950CC">
        <w:rPr>
          <w:rFonts w:ascii="Arial" w:hAnsi="Arial" w:cs="Arial"/>
          <w:sz w:val="24"/>
        </w:rPr>
        <w:t>to</w:t>
      </w:r>
      <w:r w:rsidRPr="00A950CC">
        <w:rPr>
          <w:rFonts w:ascii="Arial" w:hAnsi="Arial" w:cs="Arial"/>
          <w:spacing w:val="-6"/>
          <w:sz w:val="24"/>
        </w:rPr>
        <w:t xml:space="preserve"> </w:t>
      </w:r>
      <w:r w:rsidRPr="00A950CC">
        <w:rPr>
          <w:rFonts w:ascii="Arial" w:hAnsi="Arial" w:cs="Arial"/>
          <w:sz w:val="24"/>
        </w:rPr>
        <w:t>the</w:t>
      </w:r>
      <w:r w:rsidRPr="00A950CC">
        <w:rPr>
          <w:rFonts w:ascii="Arial" w:hAnsi="Arial" w:cs="Arial"/>
          <w:spacing w:val="-3"/>
          <w:sz w:val="24"/>
        </w:rPr>
        <w:t xml:space="preserve"> </w:t>
      </w:r>
      <w:proofErr w:type="spellStart"/>
      <w:r w:rsidRPr="00A950CC">
        <w:rPr>
          <w:rFonts w:ascii="Arial" w:hAnsi="Arial" w:cs="Arial"/>
          <w:sz w:val="24"/>
        </w:rPr>
        <w:t>behaviour</w:t>
      </w:r>
      <w:proofErr w:type="spellEnd"/>
      <w:r w:rsidRPr="00A950CC">
        <w:rPr>
          <w:rFonts w:ascii="Arial" w:hAnsi="Arial" w:cs="Arial"/>
          <w:sz w:val="24"/>
        </w:rPr>
        <w:t xml:space="preserve"> of CYP are within their control. Therefore, the language of choice (e.g., ‘good choice/bad choice’) is not always helpful.</w:t>
      </w:r>
    </w:p>
    <w:p w:rsidRPr="00A950CC" w:rsidR="00615427" w:rsidP="00615427" w:rsidRDefault="00615427" w14:paraId="1116B310" w14:textId="4277AC7C">
      <w:pPr>
        <w:pStyle w:val="ListParagraph"/>
        <w:numPr>
          <w:ilvl w:val="0"/>
          <w:numId w:val="1"/>
        </w:numPr>
        <w:tabs>
          <w:tab w:val="left" w:pos="743"/>
        </w:tabs>
        <w:spacing w:line="259" w:lineRule="auto"/>
        <w:ind w:right="23"/>
        <w:contextualSpacing w:val="0"/>
        <w:jc w:val="both"/>
        <w:rPr>
          <w:rFonts w:ascii="Arial" w:hAnsi="Arial" w:cs="Arial"/>
          <w:sz w:val="24"/>
        </w:rPr>
      </w:pPr>
      <w:proofErr w:type="spellStart"/>
      <w:r w:rsidRPr="00A950CC">
        <w:rPr>
          <w:rFonts w:ascii="Arial" w:hAnsi="Arial" w:cs="Arial"/>
          <w:sz w:val="24"/>
        </w:rPr>
        <w:t>Behaviour</w:t>
      </w:r>
      <w:proofErr w:type="spellEnd"/>
      <w:r w:rsidRPr="00A950CC">
        <w:rPr>
          <w:rFonts w:ascii="Arial" w:hAnsi="Arial" w:cs="Arial"/>
          <w:sz w:val="24"/>
        </w:rPr>
        <w:t xml:space="preserve"> must always be viewed systemically and within the context of important </w:t>
      </w:r>
      <w:r w:rsidRPr="00A950CC">
        <w:rPr>
          <w:rFonts w:ascii="Arial" w:hAnsi="Arial" w:cs="Arial"/>
          <w:b/>
          <w:sz w:val="24"/>
        </w:rPr>
        <w:t xml:space="preserve">relationships </w:t>
      </w:r>
      <w:r w:rsidRPr="00A950CC">
        <w:rPr>
          <w:rFonts w:ascii="Arial" w:hAnsi="Arial" w:cs="Arial"/>
          <w:sz w:val="24"/>
        </w:rPr>
        <w:t xml:space="preserve">(i.e., a relational communication pattern rather than an internal </w:t>
      </w:r>
      <w:r w:rsidRPr="00A950CC">
        <w:rPr>
          <w:rFonts w:ascii="Arial" w:hAnsi="Arial" w:cs="Arial"/>
          <w:spacing w:val="-2"/>
          <w:sz w:val="24"/>
        </w:rPr>
        <w:t>problem).</w:t>
      </w:r>
    </w:p>
    <w:p w:rsidRPr="00A950CC" w:rsidR="00615427" w:rsidP="00615427" w:rsidRDefault="00615427" w14:paraId="2EE02EC0" w14:textId="632318B8">
      <w:pPr>
        <w:pStyle w:val="ListParagraph"/>
        <w:numPr>
          <w:ilvl w:val="0"/>
          <w:numId w:val="1"/>
        </w:numPr>
        <w:tabs>
          <w:tab w:val="left" w:pos="742"/>
        </w:tabs>
        <w:ind w:left="742" w:hanging="359"/>
        <w:contextualSpacing w:val="0"/>
        <w:jc w:val="both"/>
        <w:rPr>
          <w:rFonts w:ascii="Arial" w:hAnsi="Arial" w:cs="Arial"/>
          <w:sz w:val="24"/>
        </w:rPr>
      </w:pPr>
      <w:r w:rsidRPr="00A950CC">
        <w:rPr>
          <w:rFonts w:ascii="Arial" w:hAnsi="Arial" w:cs="Arial"/>
          <w:sz w:val="24"/>
        </w:rPr>
        <w:t>Encouraging</w:t>
      </w:r>
      <w:r w:rsidRPr="00A950CC">
        <w:rPr>
          <w:rFonts w:ascii="Arial" w:hAnsi="Arial" w:cs="Arial"/>
          <w:spacing w:val="16"/>
          <w:sz w:val="24"/>
        </w:rPr>
        <w:t xml:space="preserve"> </w:t>
      </w:r>
      <w:r w:rsidRPr="00A950CC">
        <w:rPr>
          <w:rFonts w:ascii="Arial" w:hAnsi="Arial" w:cs="Arial"/>
          <w:b/>
          <w:sz w:val="24"/>
        </w:rPr>
        <w:t>parental</w:t>
      </w:r>
      <w:r w:rsidRPr="00A950CC">
        <w:rPr>
          <w:rFonts w:ascii="Arial" w:hAnsi="Arial" w:cs="Arial"/>
          <w:b/>
          <w:spacing w:val="19"/>
          <w:sz w:val="24"/>
        </w:rPr>
        <w:t xml:space="preserve"> </w:t>
      </w:r>
      <w:r w:rsidRPr="00A950CC">
        <w:rPr>
          <w:rFonts w:ascii="Arial" w:hAnsi="Arial" w:cs="Arial"/>
          <w:b/>
          <w:sz w:val="24"/>
        </w:rPr>
        <w:t>engagement</w:t>
      </w:r>
      <w:r w:rsidRPr="00A950CC">
        <w:rPr>
          <w:rFonts w:ascii="Arial" w:hAnsi="Arial" w:cs="Arial"/>
          <w:b/>
          <w:spacing w:val="20"/>
          <w:sz w:val="24"/>
        </w:rPr>
        <w:t xml:space="preserve"> </w:t>
      </w:r>
      <w:r w:rsidRPr="00A950CC">
        <w:rPr>
          <w:rFonts w:ascii="Arial" w:hAnsi="Arial" w:cs="Arial"/>
          <w:sz w:val="24"/>
        </w:rPr>
        <w:t>and</w:t>
      </w:r>
      <w:r w:rsidRPr="00A950CC">
        <w:rPr>
          <w:rFonts w:ascii="Arial" w:hAnsi="Arial" w:cs="Arial"/>
          <w:spacing w:val="19"/>
          <w:sz w:val="24"/>
        </w:rPr>
        <w:t xml:space="preserve"> </w:t>
      </w:r>
      <w:r w:rsidRPr="00A950CC">
        <w:rPr>
          <w:rFonts w:ascii="Arial" w:hAnsi="Arial" w:cs="Arial"/>
          <w:sz w:val="24"/>
        </w:rPr>
        <w:t>involvement</w:t>
      </w:r>
      <w:r w:rsidRPr="00A950CC">
        <w:rPr>
          <w:rFonts w:ascii="Arial" w:hAnsi="Arial" w:cs="Arial"/>
          <w:spacing w:val="17"/>
          <w:sz w:val="24"/>
        </w:rPr>
        <w:t xml:space="preserve"> </w:t>
      </w:r>
      <w:r w:rsidRPr="00A950CC">
        <w:rPr>
          <w:rFonts w:ascii="Arial" w:hAnsi="Arial" w:cs="Arial"/>
          <w:sz w:val="24"/>
        </w:rPr>
        <w:t>is</w:t>
      </w:r>
      <w:r w:rsidRPr="00A950CC">
        <w:rPr>
          <w:rFonts w:ascii="Arial" w:hAnsi="Arial" w:cs="Arial"/>
          <w:spacing w:val="20"/>
          <w:sz w:val="24"/>
        </w:rPr>
        <w:t xml:space="preserve"> </w:t>
      </w:r>
      <w:r w:rsidRPr="00A950CC">
        <w:rPr>
          <w:rFonts w:ascii="Arial" w:hAnsi="Arial" w:cs="Arial"/>
          <w:sz w:val="24"/>
        </w:rPr>
        <w:t>crucial</w:t>
      </w:r>
      <w:r w:rsidRPr="00A950CC">
        <w:rPr>
          <w:rFonts w:ascii="Arial" w:hAnsi="Arial" w:cs="Arial"/>
          <w:spacing w:val="16"/>
          <w:sz w:val="24"/>
        </w:rPr>
        <w:t xml:space="preserve"> </w:t>
      </w:r>
      <w:r w:rsidRPr="00A950CC">
        <w:rPr>
          <w:rFonts w:ascii="Arial" w:hAnsi="Arial" w:cs="Arial"/>
          <w:sz w:val="24"/>
        </w:rPr>
        <w:t>when</w:t>
      </w:r>
      <w:r w:rsidRPr="00A950CC">
        <w:rPr>
          <w:rFonts w:ascii="Arial" w:hAnsi="Arial" w:cs="Arial"/>
          <w:spacing w:val="17"/>
          <w:sz w:val="24"/>
        </w:rPr>
        <w:t xml:space="preserve"> </w:t>
      </w:r>
      <w:r w:rsidRPr="00A950CC">
        <w:rPr>
          <w:rFonts w:ascii="Arial" w:hAnsi="Arial" w:cs="Arial"/>
          <w:sz w:val="24"/>
        </w:rPr>
        <w:t>addressing</w:t>
      </w:r>
      <w:r w:rsidRPr="00A950CC">
        <w:rPr>
          <w:rFonts w:ascii="Arial" w:hAnsi="Arial" w:cs="Arial"/>
          <w:spacing w:val="19"/>
          <w:sz w:val="24"/>
        </w:rPr>
        <w:t xml:space="preserve"> </w:t>
      </w:r>
      <w:r w:rsidRPr="00A950CC">
        <w:rPr>
          <w:rFonts w:ascii="Arial" w:hAnsi="Arial" w:cs="Arial"/>
          <w:spacing w:val="-5"/>
          <w:sz w:val="24"/>
        </w:rPr>
        <w:t>and</w:t>
      </w:r>
    </w:p>
    <w:p w:rsidRPr="00A950CC" w:rsidR="00615427" w:rsidP="00615427" w:rsidRDefault="00615427" w14:paraId="696E4F98" w14:textId="183AA8D1">
      <w:pPr>
        <w:pStyle w:val="BodyText"/>
        <w:spacing w:before="19"/>
        <w:jc w:val="both"/>
        <w:rPr>
          <w:rFonts w:ascii="Arial" w:hAnsi="Arial" w:cs="Arial"/>
        </w:rPr>
      </w:pPr>
      <w:r w:rsidRPr="00A950CC">
        <w:rPr>
          <w:rFonts w:ascii="Arial" w:hAnsi="Arial" w:cs="Arial"/>
        </w:rPr>
        <w:t>planning</w:t>
      </w:r>
      <w:r w:rsidRPr="00A950CC">
        <w:rPr>
          <w:rFonts w:ascii="Arial" w:hAnsi="Arial" w:cs="Arial"/>
          <w:spacing w:val="-3"/>
        </w:rPr>
        <w:t xml:space="preserve"> </w:t>
      </w:r>
      <w:r w:rsidRPr="00A950CC">
        <w:rPr>
          <w:rFonts w:ascii="Arial" w:hAnsi="Arial" w:cs="Arial"/>
        </w:rPr>
        <w:t>support</w:t>
      </w:r>
      <w:r w:rsidRPr="00A950CC">
        <w:rPr>
          <w:rFonts w:ascii="Arial" w:hAnsi="Arial" w:cs="Arial"/>
          <w:spacing w:val="-4"/>
        </w:rPr>
        <w:t xml:space="preserve"> </w:t>
      </w:r>
      <w:r w:rsidRPr="00A950CC">
        <w:rPr>
          <w:rFonts w:ascii="Arial" w:hAnsi="Arial" w:cs="Arial"/>
        </w:rPr>
        <w:t>for</w:t>
      </w:r>
      <w:r w:rsidRPr="00A950CC">
        <w:rPr>
          <w:rFonts w:ascii="Arial" w:hAnsi="Arial" w:cs="Arial"/>
          <w:spacing w:val="-2"/>
        </w:rPr>
        <w:t xml:space="preserve"> </w:t>
      </w:r>
      <w:r w:rsidRPr="00A950CC">
        <w:rPr>
          <w:rFonts w:ascii="Arial" w:hAnsi="Arial" w:cs="Arial"/>
        </w:rPr>
        <w:t>CYP’s</w:t>
      </w:r>
      <w:r w:rsidRPr="00A950CC">
        <w:rPr>
          <w:rFonts w:ascii="Arial" w:hAnsi="Arial" w:cs="Arial"/>
          <w:spacing w:val="-4"/>
        </w:rPr>
        <w:t xml:space="preserve"> </w:t>
      </w:r>
      <w:r w:rsidRPr="00A950CC">
        <w:rPr>
          <w:rFonts w:ascii="Arial" w:hAnsi="Arial" w:cs="Arial"/>
        </w:rPr>
        <w:t>SEMH</w:t>
      </w:r>
      <w:r w:rsidRPr="00A950CC">
        <w:rPr>
          <w:rFonts w:ascii="Arial" w:hAnsi="Arial" w:cs="Arial"/>
          <w:spacing w:val="-5"/>
        </w:rPr>
        <w:t xml:space="preserve"> </w:t>
      </w:r>
      <w:r w:rsidRPr="00A950CC">
        <w:rPr>
          <w:rFonts w:ascii="Arial" w:hAnsi="Arial" w:cs="Arial"/>
          <w:spacing w:val="-2"/>
        </w:rPr>
        <w:t>needs.</w:t>
      </w:r>
    </w:p>
    <w:p w:rsidRPr="00AE5006" w:rsidR="00615427" w:rsidP="00615427" w:rsidRDefault="00615427" w14:paraId="47F05DE0" w14:textId="737F8169">
      <w:pPr>
        <w:tabs>
          <w:tab w:val="left" w:pos="493"/>
        </w:tabs>
        <w:spacing w:before="26"/>
        <w:rPr>
          <w:rFonts w:ascii="Arial" w:hAnsi="Arial" w:cs="Arial"/>
          <w:sz w:val="28"/>
          <w:szCs w:val="24"/>
        </w:rPr>
      </w:pPr>
    </w:p>
    <w:p w:rsidRPr="00AE5006" w:rsidR="00615427" w:rsidP="00AE5006" w:rsidRDefault="00615427" w14:paraId="2FCECF54" w14:textId="354F2DEE">
      <w:pPr>
        <w:pStyle w:val="BodyText"/>
        <w:spacing w:before="33"/>
        <w:ind w:left="4" w:right="6"/>
        <w:jc w:val="center"/>
        <w:rPr>
          <w:rFonts w:ascii="Arial" w:hAnsi="Arial" w:cs="Arial"/>
          <w:i/>
          <w:iCs/>
          <w:sz w:val="28"/>
          <w:szCs w:val="28"/>
        </w:rPr>
      </w:pPr>
      <w:r w:rsidRPr="00AE5006">
        <w:rPr>
          <w:rFonts w:ascii="Arial" w:hAnsi="Arial" w:cs="Arial"/>
          <w:sz w:val="28"/>
          <w:szCs w:val="28"/>
        </w:rPr>
        <w:t>“The</w:t>
      </w:r>
      <w:r w:rsidRPr="00AE5006">
        <w:rPr>
          <w:rFonts w:ascii="Arial" w:hAnsi="Arial" w:cs="Arial"/>
          <w:spacing w:val="-8"/>
          <w:sz w:val="28"/>
          <w:szCs w:val="28"/>
        </w:rPr>
        <w:t xml:space="preserve"> </w:t>
      </w:r>
      <w:r w:rsidRPr="00AE5006">
        <w:rPr>
          <w:rFonts w:ascii="Arial" w:hAnsi="Arial" w:cs="Arial"/>
          <w:sz w:val="28"/>
          <w:szCs w:val="28"/>
        </w:rPr>
        <w:t>parent-child</w:t>
      </w:r>
      <w:r w:rsidRPr="00AE5006">
        <w:rPr>
          <w:rFonts w:ascii="Arial" w:hAnsi="Arial" w:cs="Arial"/>
          <w:spacing w:val="-5"/>
          <w:sz w:val="28"/>
          <w:szCs w:val="28"/>
        </w:rPr>
        <w:t xml:space="preserve"> </w:t>
      </w:r>
      <w:r w:rsidRPr="00AE5006">
        <w:rPr>
          <w:rFonts w:ascii="Arial" w:hAnsi="Arial" w:cs="Arial"/>
          <w:sz w:val="28"/>
          <w:szCs w:val="28"/>
        </w:rPr>
        <w:t>connection</w:t>
      </w:r>
      <w:r w:rsidRPr="00AE5006">
        <w:rPr>
          <w:rFonts w:ascii="Arial" w:hAnsi="Arial" w:cs="Arial"/>
          <w:spacing w:val="-2"/>
          <w:sz w:val="28"/>
          <w:szCs w:val="28"/>
        </w:rPr>
        <w:t xml:space="preserve"> </w:t>
      </w:r>
      <w:r w:rsidRPr="00AE5006">
        <w:rPr>
          <w:rFonts w:ascii="Arial" w:hAnsi="Arial" w:cs="Arial"/>
          <w:sz w:val="28"/>
          <w:szCs w:val="28"/>
        </w:rPr>
        <w:t>is</w:t>
      </w:r>
      <w:r w:rsidRPr="00AE5006">
        <w:rPr>
          <w:rFonts w:ascii="Arial" w:hAnsi="Arial" w:cs="Arial"/>
          <w:spacing w:val="-5"/>
          <w:sz w:val="28"/>
          <w:szCs w:val="28"/>
        </w:rPr>
        <w:t xml:space="preserve"> </w:t>
      </w:r>
      <w:r w:rsidRPr="00AE5006">
        <w:rPr>
          <w:rFonts w:ascii="Arial" w:hAnsi="Arial" w:cs="Arial"/>
          <w:sz w:val="28"/>
          <w:szCs w:val="28"/>
        </w:rPr>
        <w:t>the</w:t>
      </w:r>
      <w:r w:rsidRPr="00AE5006">
        <w:rPr>
          <w:rFonts w:ascii="Arial" w:hAnsi="Arial" w:cs="Arial"/>
          <w:spacing w:val="-3"/>
          <w:sz w:val="28"/>
          <w:szCs w:val="28"/>
        </w:rPr>
        <w:t xml:space="preserve"> </w:t>
      </w:r>
      <w:r w:rsidRPr="00AE5006">
        <w:rPr>
          <w:rFonts w:ascii="Arial" w:hAnsi="Arial" w:cs="Arial"/>
          <w:sz w:val="28"/>
          <w:szCs w:val="28"/>
        </w:rPr>
        <w:t>most</w:t>
      </w:r>
      <w:r w:rsidRPr="00AE5006">
        <w:rPr>
          <w:rFonts w:ascii="Arial" w:hAnsi="Arial" w:cs="Arial"/>
          <w:spacing w:val="-4"/>
          <w:sz w:val="28"/>
          <w:szCs w:val="28"/>
        </w:rPr>
        <w:t xml:space="preserve"> </w:t>
      </w:r>
      <w:r w:rsidRPr="00AE5006">
        <w:rPr>
          <w:rFonts w:ascii="Arial" w:hAnsi="Arial" w:cs="Arial"/>
          <w:sz w:val="28"/>
          <w:szCs w:val="28"/>
        </w:rPr>
        <w:t>powerful</w:t>
      </w:r>
      <w:r w:rsidRPr="00AE5006">
        <w:rPr>
          <w:rFonts w:ascii="Arial" w:hAnsi="Arial" w:cs="Arial"/>
          <w:spacing w:val="-4"/>
          <w:sz w:val="28"/>
          <w:szCs w:val="28"/>
        </w:rPr>
        <w:t xml:space="preserve"> </w:t>
      </w:r>
      <w:r w:rsidRPr="00AE5006">
        <w:rPr>
          <w:rFonts w:ascii="Arial" w:hAnsi="Arial" w:cs="Arial"/>
          <w:sz w:val="28"/>
          <w:szCs w:val="28"/>
        </w:rPr>
        <w:t>mental</w:t>
      </w:r>
      <w:r w:rsidRPr="00AE5006">
        <w:rPr>
          <w:rFonts w:ascii="Arial" w:hAnsi="Arial" w:cs="Arial"/>
          <w:spacing w:val="-5"/>
          <w:sz w:val="28"/>
          <w:szCs w:val="28"/>
        </w:rPr>
        <w:t xml:space="preserve"> </w:t>
      </w:r>
      <w:r w:rsidRPr="00AE5006">
        <w:rPr>
          <w:rFonts w:ascii="Arial" w:hAnsi="Arial" w:cs="Arial"/>
          <w:sz w:val="28"/>
          <w:szCs w:val="28"/>
        </w:rPr>
        <w:t>health</w:t>
      </w:r>
      <w:r w:rsidRPr="00AE5006">
        <w:rPr>
          <w:rFonts w:ascii="Arial" w:hAnsi="Arial" w:cs="Arial"/>
          <w:spacing w:val="-3"/>
          <w:sz w:val="28"/>
          <w:szCs w:val="28"/>
        </w:rPr>
        <w:t xml:space="preserve"> </w:t>
      </w:r>
      <w:r w:rsidRPr="00AE5006">
        <w:rPr>
          <w:rFonts w:ascii="Arial" w:hAnsi="Arial" w:cs="Arial"/>
          <w:sz w:val="28"/>
          <w:szCs w:val="28"/>
        </w:rPr>
        <w:t>intervention</w:t>
      </w:r>
      <w:r w:rsidRPr="00AE5006">
        <w:rPr>
          <w:rFonts w:ascii="Arial" w:hAnsi="Arial" w:cs="Arial"/>
          <w:spacing w:val="-3"/>
          <w:sz w:val="28"/>
          <w:szCs w:val="28"/>
        </w:rPr>
        <w:t xml:space="preserve"> </w:t>
      </w:r>
      <w:r w:rsidRPr="00AE5006">
        <w:rPr>
          <w:rFonts w:ascii="Arial" w:hAnsi="Arial" w:cs="Arial"/>
          <w:sz w:val="28"/>
          <w:szCs w:val="28"/>
        </w:rPr>
        <w:t>known</w:t>
      </w:r>
      <w:r w:rsidRPr="00AE5006">
        <w:rPr>
          <w:rFonts w:ascii="Arial" w:hAnsi="Arial" w:cs="Arial"/>
          <w:spacing w:val="-4"/>
          <w:sz w:val="28"/>
          <w:szCs w:val="28"/>
        </w:rPr>
        <w:t xml:space="preserve"> </w:t>
      </w:r>
      <w:r w:rsidRPr="00AE5006">
        <w:rPr>
          <w:rFonts w:ascii="Arial" w:hAnsi="Arial" w:cs="Arial"/>
          <w:spacing w:val="-5"/>
          <w:sz w:val="28"/>
          <w:szCs w:val="28"/>
        </w:rPr>
        <w:t>to</w:t>
      </w:r>
      <w:r w:rsidR="00AE5006">
        <w:rPr>
          <w:rFonts w:ascii="Arial" w:hAnsi="Arial" w:cs="Arial"/>
          <w:sz w:val="28"/>
          <w:szCs w:val="28"/>
        </w:rPr>
        <w:t xml:space="preserve"> </w:t>
      </w:r>
      <w:r w:rsidRPr="00AE5006">
        <w:rPr>
          <w:rFonts w:ascii="Arial" w:hAnsi="Arial" w:cs="Arial"/>
          <w:sz w:val="28"/>
          <w:szCs w:val="28"/>
        </w:rPr>
        <w:t>mankind”</w:t>
      </w:r>
      <w:r w:rsidRPr="00AE5006">
        <w:rPr>
          <w:rFonts w:ascii="Arial" w:hAnsi="Arial" w:cs="Arial"/>
          <w:spacing w:val="-5"/>
          <w:sz w:val="28"/>
          <w:szCs w:val="28"/>
        </w:rPr>
        <w:t xml:space="preserve"> </w:t>
      </w:r>
      <w:r w:rsidRPr="00AE5006">
        <w:rPr>
          <w:rFonts w:ascii="Arial" w:hAnsi="Arial" w:cs="Arial"/>
          <w:i/>
          <w:iCs/>
          <w:sz w:val="28"/>
          <w:szCs w:val="28"/>
        </w:rPr>
        <w:t>(Bessel</w:t>
      </w:r>
      <w:r w:rsidRPr="00AE5006">
        <w:rPr>
          <w:rFonts w:ascii="Arial" w:hAnsi="Arial" w:cs="Arial"/>
          <w:i/>
          <w:iCs/>
          <w:spacing w:val="-1"/>
          <w:sz w:val="28"/>
          <w:szCs w:val="28"/>
        </w:rPr>
        <w:t xml:space="preserve"> </w:t>
      </w:r>
      <w:r w:rsidRPr="00AE5006">
        <w:rPr>
          <w:rFonts w:ascii="Arial" w:hAnsi="Arial" w:cs="Arial"/>
          <w:i/>
          <w:iCs/>
          <w:sz w:val="28"/>
          <w:szCs w:val="28"/>
        </w:rPr>
        <w:t>van</w:t>
      </w:r>
      <w:r w:rsidRPr="00AE5006">
        <w:rPr>
          <w:rFonts w:ascii="Arial" w:hAnsi="Arial" w:cs="Arial"/>
          <w:i/>
          <w:iCs/>
          <w:spacing w:val="-4"/>
          <w:sz w:val="28"/>
          <w:szCs w:val="28"/>
        </w:rPr>
        <w:t xml:space="preserve"> </w:t>
      </w:r>
      <w:r w:rsidRPr="00AE5006">
        <w:rPr>
          <w:rFonts w:ascii="Arial" w:hAnsi="Arial" w:cs="Arial"/>
          <w:i/>
          <w:iCs/>
          <w:sz w:val="28"/>
          <w:szCs w:val="28"/>
        </w:rPr>
        <w:t>der</w:t>
      </w:r>
      <w:r w:rsidRPr="00AE5006">
        <w:rPr>
          <w:rFonts w:ascii="Arial" w:hAnsi="Arial" w:cs="Arial"/>
          <w:i/>
          <w:iCs/>
          <w:spacing w:val="-1"/>
          <w:sz w:val="28"/>
          <w:szCs w:val="28"/>
        </w:rPr>
        <w:t xml:space="preserve"> </w:t>
      </w:r>
      <w:r w:rsidRPr="00AE5006">
        <w:rPr>
          <w:rFonts w:ascii="Arial" w:hAnsi="Arial" w:cs="Arial"/>
          <w:i/>
          <w:iCs/>
          <w:spacing w:val="-4"/>
          <w:sz w:val="28"/>
          <w:szCs w:val="28"/>
        </w:rPr>
        <w:t>Kolk)</w:t>
      </w:r>
    </w:p>
    <w:p w:rsidRPr="00AE5006" w:rsidR="00615427" w:rsidP="00615427" w:rsidRDefault="00AE5006" w14:paraId="0F0FE9AE" w14:textId="39A1CDA4">
      <w:pPr>
        <w:tabs>
          <w:tab w:val="left" w:pos="743"/>
        </w:tabs>
        <w:spacing w:line="305" w:lineRule="exact"/>
        <w:rPr>
          <w:rFonts w:ascii="Arial" w:hAnsi="Arial" w:cs="Arial"/>
          <w:sz w:val="28"/>
          <w:szCs w:val="28"/>
        </w:rPr>
      </w:pPr>
    </w:p>
    <w:p w:rsidRPr="00AE5006" w:rsidR="00615427" w:rsidP="00AE5006" w:rsidRDefault="00615427" w14:paraId="325DFF0B" w14:textId="5CE88C6C">
      <w:pPr>
        <w:tabs>
          <w:tab w:val="left" w:pos="743"/>
        </w:tabs>
        <w:spacing w:line="305" w:lineRule="exact"/>
        <w:rPr>
          <w:rFonts w:ascii="Arial" w:hAnsi="Arial" w:cs="Arial"/>
          <w:b/>
          <w:bCs/>
          <w:sz w:val="24"/>
          <w:szCs w:val="24"/>
        </w:rPr>
      </w:pPr>
      <w:r w:rsidRPr="00AE5006">
        <w:rPr>
          <w:rFonts w:ascii="Arial" w:hAnsi="Arial" w:cs="Arial"/>
          <w:b/>
          <w:bCs/>
          <w:sz w:val="24"/>
          <w:szCs w:val="24"/>
        </w:rPr>
        <w:t>Expectations of every member of our school community:</w:t>
      </w:r>
    </w:p>
    <w:p w:rsidRPr="00AE5006" w:rsidR="00615427" w:rsidP="00AE5006" w:rsidRDefault="00615427" w14:paraId="0C796932" w14:textId="025325B0">
      <w:pPr>
        <w:pStyle w:val="ListParagraph"/>
        <w:tabs>
          <w:tab w:val="left" w:pos="743"/>
        </w:tabs>
        <w:spacing w:line="305" w:lineRule="exact"/>
        <w:rPr>
          <w:rFonts w:ascii="Arial" w:hAnsi="Arial" w:cs="Arial"/>
          <w:sz w:val="24"/>
          <w:szCs w:val="24"/>
        </w:rPr>
      </w:pPr>
      <w:r w:rsidRPr="00AE5006">
        <w:rPr>
          <w:rFonts w:ascii="Arial" w:hAnsi="Arial" w:cs="Arial"/>
          <w:sz w:val="24"/>
          <w:szCs w:val="24"/>
        </w:rPr>
        <w:t>Be ready</w:t>
      </w:r>
    </w:p>
    <w:p w:rsidRPr="00AE5006" w:rsidR="00615427" w:rsidP="00AE5006" w:rsidRDefault="00615427" w14:paraId="175A756F" w14:textId="1D98ACE4">
      <w:pPr>
        <w:pStyle w:val="ListParagraph"/>
        <w:tabs>
          <w:tab w:val="left" w:pos="743"/>
        </w:tabs>
        <w:spacing w:line="305" w:lineRule="exact"/>
        <w:rPr>
          <w:rFonts w:ascii="Arial" w:hAnsi="Arial" w:cs="Arial"/>
          <w:sz w:val="24"/>
          <w:szCs w:val="24"/>
        </w:rPr>
      </w:pPr>
      <w:r w:rsidRPr="00AE5006">
        <w:rPr>
          <w:rFonts w:ascii="Arial" w:hAnsi="Arial" w:cs="Arial"/>
          <w:sz w:val="24"/>
          <w:szCs w:val="24"/>
        </w:rPr>
        <w:t>Be respectful</w:t>
      </w:r>
    </w:p>
    <w:p w:rsidRPr="00AE5006" w:rsidR="00615427" w:rsidP="00AE5006" w:rsidRDefault="00615427" w14:paraId="3C3282DD" w14:textId="74C57AA7">
      <w:pPr>
        <w:pStyle w:val="ListParagraph"/>
        <w:tabs>
          <w:tab w:val="left" w:pos="743"/>
        </w:tabs>
        <w:spacing w:line="305" w:lineRule="exact"/>
        <w:rPr>
          <w:rFonts w:ascii="Arial" w:hAnsi="Arial" w:cs="Arial"/>
          <w:sz w:val="24"/>
          <w:szCs w:val="24"/>
        </w:rPr>
      </w:pPr>
      <w:r w:rsidRPr="00AE5006">
        <w:rPr>
          <w:rFonts w:ascii="Arial" w:hAnsi="Arial" w:cs="Arial"/>
          <w:sz w:val="24"/>
          <w:szCs w:val="24"/>
        </w:rPr>
        <w:t>Be safe</w:t>
      </w:r>
    </w:p>
    <w:p w:rsidR="00615427" w:rsidP="00615427" w:rsidRDefault="00615427" w14:paraId="197D7D51" w14:textId="77777777">
      <w:pPr>
        <w:tabs>
          <w:tab w:val="left" w:pos="743"/>
        </w:tabs>
        <w:spacing w:line="305" w:lineRule="exact"/>
        <w:jc w:val="center"/>
        <w:rPr>
          <w:rFonts w:ascii="Arial" w:hAnsi="Arial" w:cs="Arial"/>
          <w:b/>
          <w:bCs/>
          <w:sz w:val="24"/>
          <w:szCs w:val="24"/>
        </w:rPr>
      </w:pPr>
    </w:p>
    <w:p w:rsidR="765F3388" w:rsidP="765F3388" w:rsidRDefault="765F3388" w14:paraId="497219D5" w14:textId="336FA0EF">
      <w:pPr>
        <w:tabs>
          <w:tab w:val="left" w:leader="none" w:pos="743"/>
        </w:tabs>
        <w:spacing w:line="305" w:lineRule="exact"/>
        <w:jc w:val="center"/>
        <w:rPr>
          <w:rFonts w:ascii="Arial" w:hAnsi="Arial" w:cs="Arial"/>
          <w:sz w:val="24"/>
          <w:szCs w:val="24"/>
        </w:rPr>
      </w:pPr>
    </w:p>
    <w:p w:rsidR="00615427" w:rsidP="00615427" w:rsidRDefault="00615427" w14:paraId="3CBA6948" w14:textId="1842116D">
      <w:pPr>
        <w:tabs>
          <w:tab w:val="left" w:pos="743"/>
        </w:tabs>
        <w:spacing w:line="305" w:lineRule="exact"/>
        <w:jc w:val="center"/>
        <w:rPr>
          <w:rFonts w:ascii="Arial" w:hAnsi="Arial" w:cs="Arial"/>
          <w:sz w:val="24"/>
          <w:szCs w:val="24"/>
        </w:rPr>
      </w:pPr>
      <w:r w:rsidRPr="37B36313" w:rsidR="00615427">
        <w:rPr>
          <w:rFonts w:ascii="Arial" w:hAnsi="Arial" w:cs="Arial"/>
          <w:sz w:val="24"/>
          <w:szCs w:val="24"/>
        </w:rPr>
        <w:t>At St Andrew’s we know:</w:t>
      </w:r>
    </w:p>
    <w:p w:rsidR="00615427" w:rsidP="00615427" w:rsidRDefault="00615427" w14:paraId="7B4BE466" w14:textId="77777777">
      <w:pPr>
        <w:tabs>
          <w:tab w:val="left" w:pos="743"/>
        </w:tabs>
        <w:spacing w:line="305" w:lineRule="exact"/>
        <w:jc w:val="center"/>
        <w:rPr>
          <w:rFonts w:ascii="Arial" w:hAnsi="Arial" w:cs="Arial"/>
          <w:sz w:val="24"/>
          <w:szCs w:val="24"/>
        </w:rPr>
      </w:pPr>
    </w:p>
    <w:p w:rsidRPr="00615427" w:rsidR="00615427" w:rsidP="00615427" w:rsidRDefault="00615427" w14:paraId="5F89547D" w14:textId="77777777">
      <w:pPr>
        <w:pStyle w:val="paragraph"/>
        <w:spacing w:before="0" w:beforeAutospacing="0" w:after="0" w:afterAutospacing="0"/>
        <w:jc w:val="center"/>
        <w:textAlignment w:val="baseline"/>
        <w:rPr>
          <w:rFonts w:ascii="Dreaming Outloud Script Pro" w:hAnsi="Dreaming Outloud Script Pro" w:cs="Dreaming Outloud Script Pro"/>
          <w:sz w:val="28"/>
          <w:szCs w:val="28"/>
        </w:rPr>
      </w:pPr>
      <w:r w:rsidRPr="00615427">
        <w:rPr>
          <w:rStyle w:val="normaltextrun"/>
          <w:rFonts w:ascii="Dreaming Outloud Script Pro" w:hAnsi="Dreaming Outloud Script Pro" w:cs="Dreaming Outloud Script Pro"/>
          <w:color w:val="000000"/>
          <w:sz w:val="36"/>
          <w:szCs w:val="36"/>
          <w:lang w:val="en-US"/>
        </w:rPr>
        <w:t>Nothing is impossible with God- Luke 1:37 </w:t>
      </w:r>
      <w:r w:rsidRPr="00615427">
        <w:rPr>
          <w:rStyle w:val="eop"/>
          <w:rFonts w:ascii="Dreaming Outloud Script Pro" w:hAnsi="Dreaming Outloud Script Pro" w:cs="Dreaming Outloud Script Pro"/>
          <w:color w:val="000000"/>
          <w:sz w:val="36"/>
          <w:szCs w:val="36"/>
        </w:rPr>
        <w:t> </w:t>
      </w:r>
    </w:p>
    <w:p w:rsidR="00615427" w:rsidP="37B36313" w:rsidRDefault="00615427" w14:paraId="327B23AA" w14:textId="77777777">
      <w:pPr>
        <w:pStyle w:val="paragraph"/>
        <w:spacing w:before="0" w:beforeAutospacing="off" w:after="0" w:afterAutospacing="off"/>
        <w:jc w:val="center"/>
        <w:textAlignment w:val="baseline"/>
      </w:pPr>
      <w:r w:rsidRPr="37B36313" w:rsidR="00615427">
        <w:rPr>
          <w:rStyle w:val="normaltextrun"/>
          <w:rFonts w:ascii="Dreaming Outloud Script Pro" w:hAnsi="Dreaming Outloud Script Pro" w:cs="Dreaming Outloud Script Pro"/>
          <w:b w:val="1"/>
          <w:bCs w:val="1"/>
          <w:sz w:val="36"/>
          <w:szCs w:val="36"/>
          <w:lang w:val="en-US"/>
        </w:rPr>
        <w:t>We </w:t>
      </w:r>
      <w:r w:rsidRPr="37B36313" w:rsidR="00615427">
        <w:rPr>
          <w:rStyle w:val="normaltextrun"/>
          <w:rFonts w:ascii="Dreaming Outloud Script Pro" w:hAnsi="Dreaming Outloud Script Pro" w:cs="Dreaming Outloud Script Pro"/>
          <w:b w:val="1"/>
          <w:bCs w:val="1"/>
          <w:color w:val="C72512"/>
          <w:sz w:val="36"/>
          <w:szCs w:val="36"/>
          <w:lang w:val="en-US"/>
        </w:rPr>
        <w:t>LOVE</w:t>
      </w:r>
      <w:r w:rsidRPr="37B36313" w:rsidR="00615427">
        <w:rPr>
          <w:rStyle w:val="normaltextrun"/>
          <w:rFonts w:ascii="Dreaming Outloud Script Pro" w:hAnsi="Dreaming Outloud Script Pro" w:cs="Dreaming Outloud Script Pro"/>
          <w:b w:val="1"/>
          <w:bCs w:val="1"/>
          <w:sz w:val="36"/>
          <w:szCs w:val="36"/>
          <w:lang w:val="en-US"/>
        </w:rPr>
        <w:t>, </w:t>
      </w:r>
      <w:r w:rsidRPr="37B36313" w:rsidR="00615427">
        <w:rPr>
          <w:rStyle w:val="normaltextrun"/>
          <w:rFonts w:ascii="Dreaming Outloud Script Pro" w:hAnsi="Dreaming Outloud Script Pro" w:cs="Dreaming Outloud Script Pro"/>
          <w:b w:val="1"/>
          <w:bCs w:val="1"/>
          <w:color w:val="174E85"/>
          <w:sz w:val="36"/>
          <w:szCs w:val="36"/>
          <w:lang w:val="en-US"/>
        </w:rPr>
        <w:t>LEARN, </w:t>
      </w:r>
      <w:r w:rsidRPr="37B36313" w:rsidR="00615427">
        <w:rPr>
          <w:rStyle w:val="normaltextrun"/>
          <w:rFonts w:ascii="Dreaming Outloud Script Pro" w:hAnsi="Dreaming Outloud Script Pro" w:cs="Dreaming Outloud Script Pro"/>
          <w:b w:val="1"/>
          <w:bCs w:val="1"/>
          <w:color w:val="0C872A"/>
          <w:sz w:val="36"/>
          <w:szCs w:val="36"/>
          <w:lang w:val="en-US"/>
        </w:rPr>
        <w:t>GROW </w:t>
      </w:r>
      <w:r w:rsidRPr="37B36313" w:rsidR="00615427">
        <w:rPr>
          <w:rStyle w:val="normaltextrun"/>
          <w:rFonts w:ascii="Dreaming Outloud Script Pro" w:hAnsi="Dreaming Outloud Script Pro" w:cs="Dreaming Outloud Script Pro"/>
          <w:b w:val="1"/>
          <w:bCs w:val="1"/>
          <w:sz w:val="36"/>
          <w:szCs w:val="36"/>
          <w:lang w:val="en-US"/>
        </w:rPr>
        <w:t>and </w:t>
      </w:r>
      <w:r w:rsidRPr="37B36313" w:rsidR="00615427">
        <w:rPr>
          <w:rStyle w:val="normaltextrun"/>
          <w:rFonts w:ascii="Dreaming Outloud Script Pro" w:hAnsi="Dreaming Outloud Script Pro" w:cs="Dreaming Outloud Script Pro"/>
          <w:b w:val="1"/>
          <w:bCs w:val="1"/>
          <w:color w:val="DE6A18"/>
          <w:sz w:val="36"/>
          <w:szCs w:val="36"/>
          <w:lang w:val="en-US"/>
        </w:rPr>
        <w:t>FLOURISH</w:t>
      </w:r>
      <w:r w:rsidRPr="37B36313" w:rsidR="00615427">
        <w:rPr>
          <w:rStyle w:val="eop"/>
          <w:rFonts w:ascii="Dreaming Outloud Script Pro" w:hAnsi="Dreaming Outloud Script Pro" w:cs="Dreaming Outloud Script Pro"/>
          <w:color w:val="DE6A18"/>
          <w:sz w:val="36"/>
          <w:szCs w:val="36"/>
        </w:rPr>
        <w:t> </w:t>
      </w:r>
    </w:p>
    <w:p w:rsidR="37B36313" w:rsidP="37B36313" w:rsidRDefault="37B36313" w14:paraId="498F750A" w14:textId="5A47978C">
      <w:pPr>
        <w:pStyle w:val="paragraph"/>
        <w:spacing w:before="0" w:beforeAutospacing="off" w:after="0" w:afterAutospacing="off"/>
        <w:jc w:val="center"/>
        <w:rPr>
          <w:rStyle w:val="eop"/>
          <w:rFonts w:ascii="Dreaming Outloud Script Pro" w:hAnsi="Dreaming Outloud Script Pro" w:cs="Dreaming Outloud Script Pro"/>
          <w:color w:val="DE6A18"/>
          <w:sz w:val="36"/>
          <w:szCs w:val="36"/>
        </w:rPr>
      </w:pPr>
    </w:p>
    <w:p w:rsidRPr="00615427" w:rsidR="00AE5006" w:rsidP="37B36313" w:rsidRDefault="00AE5006" w14:paraId="3B31BAC1" w14:textId="6B67438E">
      <w:pPr>
        <w:pStyle w:val="paragraph"/>
        <w:spacing w:before="0" w:beforeAutospacing="off" w:after="0" w:afterAutospacing="off"/>
        <w:jc w:val="center"/>
        <w:textAlignment w:val="baseline"/>
        <w:rPr>
          <w:rFonts w:ascii="Dreaming Outloud Script Pro" w:hAnsi="Dreaming Outloud Script Pro" w:cs="Dreaming Outloud Script Pro"/>
          <w:sz w:val="22"/>
          <w:szCs w:val="22"/>
        </w:rPr>
      </w:pPr>
      <w:r w:rsidR="37B36313">
        <w:drawing>
          <wp:anchor distT="0" distB="0" distL="114300" distR="114300" simplePos="0" relativeHeight="251661312" behindDoc="0" locked="0" layoutInCell="1" allowOverlap="1" wp14:editId="42112CC8" wp14:anchorId="0E65E90E">
            <wp:simplePos x="0" y="0"/>
            <wp:positionH relativeFrom="column">
              <wp:posOffset>2362200</wp:posOffset>
            </wp:positionH>
            <wp:positionV relativeFrom="paragraph">
              <wp:posOffset>9525</wp:posOffset>
            </wp:positionV>
            <wp:extent cx="1043761" cy="2575560"/>
            <wp:effectExtent l="0" t="0" r="4445" b="0"/>
            <wp:wrapNone/>
            <wp:docPr id="255384507" name="Picture 8"/>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21"/>
                    <pic:cNvPicPr>
                      <a:picLocks noChangeAspect="1" noChangeArrowheads="1"/>
                    </pic:cNvPicPr>
                  </pic:nvPicPr>
                  <pic:blipFill>
                    <a:blip xmlns:r="http://schemas.openxmlformats.org/officeDocument/2006/relationships" r:embed="rId15" cstate="print">
                      <a:extLst>
                        <a:ext uri="{28A0092B-C50C-407E-A947-70E740481C1C}">
                          <a14:useLocalDpi xmlns:a14="http://schemas.microsoft.com/office/drawing/2010/main" val="0"/>
                        </a:ext>
                      </a:extLst>
                    </a:blip>
                    <a:srcRect/>
                    <a:stretch>
                      <a:fillRect/>
                    </a:stretch>
                  </pic:blipFill>
                  <pic:spPr bwMode="auto">
                    <a:xfrm>
                      <a:off x="0" y="0"/>
                      <a:ext cx="1043761" cy="257556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615427" w:rsidR="00615427" w:rsidP="00615427" w:rsidRDefault="00615427" w14:paraId="429CBAF8" w14:textId="77777777">
      <w:pPr>
        <w:tabs>
          <w:tab w:val="left" w:pos="743"/>
        </w:tabs>
        <w:spacing w:line="305" w:lineRule="exact"/>
        <w:jc w:val="center"/>
        <w:rPr>
          <w:rFonts w:ascii="Arial" w:hAnsi="Arial" w:cs="Arial"/>
          <w:sz w:val="24"/>
          <w:szCs w:val="24"/>
        </w:rPr>
      </w:pPr>
    </w:p>
    <w:p w:rsidR="37B36313" w:rsidP="37B36313" w:rsidRDefault="37B36313" w14:paraId="5C32E7CA" w14:textId="55667814">
      <w:pPr>
        <w:tabs>
          <w:tab w:val="left" w:leader="none" w:pos="743"/>
        </w:tabs>
        <w:spacing w:line="305" w:lineRule="exact"/>
        <w:jc w:val="center"/>
        <w:rPr>
          <w:rFonts w:ascii="Arial" w:hAnsi="Arial" w:cs="Arial"/>
          <w:sz w:val="24"/>
          <w:szCs w:val="24"/>
        </w:rPr>
      </w:pPr>
    </w:p>
    <w:p w:rsidR="37B36313" w:rsidP="37B36313" w:rsidRDefault="37B36313" w14:paraId="790D09C9" w14:textId="21516AD3">
      <w:pPr>
        <w:tabs>
          <w:tab w:val="left" w:leader="none" w:pos="743"/>
        </w:tabs>
        <w:spacing w:line="305" w:lineRule="exact"/>
        <w:jc w:val="center"/>
        <w:rPr>
          <w:rFonts w:ascii="Arial" w:hAnsi="Arial" w:cs="Arial"/>
          <w:sz w:val="24"/>
          <w:szCs w:val="24"/>
        </w:rPr>
      </w:pPr>
    </w:p>
    <w:p w:rsidR="37B36313" w:rsidP="37B36313" w:rsidRDefault="37B36313" w14:paraId="2C0DC33F" w14:textId="605E0A59">
      <w:pPr>
        <w:tabs>
          <w:tab w:val="left" w:leader="none" w:pos="743"/>
        </w:tabs>
        <w:spacing w:line="305" w:lineRule="exact"/>
        <w:jc w:val="center"/>
        <w:rPr>
          <w:rFonts w:ascii="Arial" w:hAnsi="Arial" w:cs="Arial"/>
          <w:sz w:val="24"/>
          <w:szCs w:val="24"/>
        </w:rPr>
      </w:pPr>
    </w:p>
    <w:p w:rsidR="37B36313" w:rsidP="37B36313" w:rsidRDefault="37B36313" w14:paraId="4A1FFBAC" w14:textId="5829446E">
      <w:pPr>
        <w:tabs>
          <w:tab w:val="left" w:leader="none" w:pos="743"/>
        </w:tabs>
        <w:spacing w:line="305" w:lineRule="exact"/>
        <w:jc w:val="center"/>
        <w:rPr>
          <w:rFonts w:ascii="Arial" w:hAnsi="Arial" w:cs="Arial"/>
          <w:sz w:val="24"/>
          <w:szCs w:val="24"/>
        </w:rPr>
      </w:pPr>
    </w:p>
    <w:p w:rsidR="37B36313" w:rsidP="37B36313" w:rsidRDefault="37B36313" w14:paraId="2469765C" w14:textId="68C4C20C">
      <w:pPr>
        <w:tabs>
          <w:tab w:val="left" w:leader="none" w:pos="743"/>
        </w:tabs>
        <w:spacing w:line="305" w:lineRule="exact"/>
        <w:jc w:val="center"/>
        <w:rPr>
          <w:rFonts w:ascii="Arial" w:hAnsi="Arial" w:cs="Arial"/>
          <w:sz w:val="24"/>
          <w:szCs w:val="24"/>
        </w:rPr>
      </w:pPr>
    </w:p>
    <w:p w:rsidR="37B36313" w:rsidP="37B36313" w:rsidRDefault="37B36313" w14:paraId="2B6667DC" w14:textId="28BB7A7D">
      <w:pPr>
        <w:tabs>
          <w:tab w:val="left" w:leader="none" w:pos="743"/>
        </w:tabs>
        <w:spacing w:line="305" w:lineRule="exact"/>
        <w:jc w:val="center"/>
        <w:rPr>
          <w:rFonts w:ascii="Arial" w:hAnsi="Arial" w:cs="Arial"/>
          <w:sz w:val="24"/>
          <w:szCs w:val="24"/>
        </w:rPr>
      </w:pPr>
    </w:p>
    <w:p w:rsidR="37B36313" w:rsidP="37B36313" w:rsidRDefault="37B36313" w14:paraId="2378B7C8" w14:textId="4148B1AA">
      <w:pPr>
        <w:tabs>
          <w:tab w:val="left" w:leader="none" w:pos="743"/>
        </w:tabs>
        <w:spacing w:line="305" w:lineRule="exact"/>
        <w:jc w:val="center"/>
        <w:rPr>
          <w:rFonts w:ascii="Arial" w:hAnsi="Arial" w:cs="Arial"/>
          <w:sz w:val="24"/>
          <w:szCs w:val="24"/>
        </w:rPr>
      </w:pPr>
    </w:p>
    <w:p w:rsidR="37B36313" w:rsidP="37B36313" w:rsidRDefault="37B36313" w14:paraId="1E812972" w14:textId="6C909478">
      <w:pPr>
        <w:tabs>
          <w:tab w:val="left" w:leader="none" w:pos="743"/>
        </w:tabs>
        <w:spacing w:line="305" w:lineRule="exact"/>
        <w:jc w:val="center"/>
        <w:rPr>
          <w:rFonts w:ascii="Arial" w:hAnsi="Arial" w:cs="Arial"/>
          <w:sz w:val="24"/>
          <w:szCs w:val="24"/>
        </w:rPr>
      </w:pPr>
    </w:p>
    <w:p w:rsidR="37B36313" w:rsidP="37B36313" w:rsidRDefault="37B36313" w14:paraId="4D54F04D" w14:textId="3165D3C4">
      <w:pPr>
        <w:tabs>
          <w:tab w:val="left" w:leader="none" w:pos="743"/>
        </w:tabs>
        <w:spacing w:line="305" w:lineRule="exact"/>
        <w:jc w:val="center"/>
        <w:rPr>
          <w:rFonts w:ascii="Arial" w:hAnsi="Arial" w:cs="Arial"/>
          <w:sz w:val="24"/>
          <w:szCs w:val="24"/>
        </w:rPr>
      </w:pPr>
    </w:p>
    <w:p w:rsidR="37B36313" w:rsidP="37B36313" w:rsidRDefault="37B36313" w14:paraId="7512F358" w14:textId="6388701F">
      <w:pPr>
        <w:tabs>
          <w:tab w:val="left" w:leader="none" w:pos="743"/>
        </w:tabs>
        <w:spacing w:line="305" w:lineRule="exact"/>
        <w:jc w:val="center"/>
        <w:rPr>
          <w:rFonts w:ascii="Arial" w:hAnsi="Arial" w:cs="Arial"/>
          <w:sz w:val="24"/>
          <w:szCs w:val="24"/>
        </w:rPr>
      </w:pPr>
    </w:p>
    <w:p w:rsidR="37B36313" w:rsidP="37B36313" w:rsidRDefault="37B36313" w14:paraId="3DB8B654" w14:textId="29BE557A">
      <w:pPr>
        <w:tabs>
          <w:tab w:val="left" w:leader="none" w:pos="743"/>
        </w:tabs>
        <w:spacing w:line="305" w:lineRule="exact"/>
        <w:jc w:val="center"/>
        <w:rPr>
          <w:rFonts w:ascii="Arial" w:hAnsi="Arial" w:cs="Arial"/>
          <w:sz w:val="24"/>
          <w:szCs w:val="24"/>
        </w:rPr>
      </w:pPr>
    </w:p>
    <w:p w:rsidRPr="00704BF7" w:rsidR="00615427" w:rsidP="00615427" w:rsidRDefault="00615427" w14:paraId="3A2D93A4" w14:textId="77777777">
      <w:pPr>
        <w:tabs>
          <w:tab w:val="left" w:pos="743"/>
        </w:tabs>
        <w:spacing w:line="305" w:lineRule="exact"/>
        <w:rPr>
          <w:rFonts w:ascii="Arial" w:hAnsi="Arial" w:cs="Arial"/>
          <w:b/>
          <w:bCs/>
          <w:sz w:val="24"/>
          <w:szCs w:val="24"/>
        </w:rPr>
      </w:pPr>
      <w:r w:rsidRPr="00704BF7">
        <w:rPr>
          <w:rFonts w:ascii="Arial" w:hAnsi="Arial" w:cs="Arial"/>
          <w:b/>
          <w:bCs/>
          <w:sz w:val="24"/>
          <w:szCs w:val="24"/>
        </w:rPr>
        <w:t>How</w:t>
      </w:r>
      <w:r w:rsidRPr="00704BF7">
        <w:rPr>
          <w:rFonts w:ascii="Arial" w:hAnsi="Arial" w:cs="Arial"/>
          <w:b/>
          <w:bCs/>
          <w:spacing w:val="-4"/>
          <w:sz w:val="24"/>
          <w:szCs w:val="24"/>
        </w:rPr>
        <w:t xml:space="preserve"> </w:t>
      </w:r>
      <w:r w:rsidRPr="00704BF7">
        <w:rPr>
          <w:rFonts w:ascii="Arial" w:hAnsi="Arial" w:cs="Arial"/>
          <w:b/>
          <w:bCs/>
          <w:sz w:val="24"/>
          <w:szCs w:val="24"/>
        </w:rPr>
        <w:t>will</w:t>
      </w:r>
      <w:r w:rsidRPr="00704BF7">
        <w:rPr>
          <w:rFonts w:ascii="Arial" w:hAnsi="Arial" w:cs="Arial"/>
          <w:b/>
          <w:bCs/>
          <w:spacing w:val="-3"/>
          <w:sz w:val="24"/>
          <w:szCs w:val="24"/>
        </w:rPr>
        <w:t xml:space="preserve"> </w:t>
      </w:r>
      <w:r w:rsidRPr="00704BF7">
        <w:rPr>
          <w:rFonts w:ascii="Arial" w:hAnsi="Arial" w:cs="Arial"/>
          <w:b/>
          <w:bCs/>
          <w:sz w:val="24"/>
          <w:szCs w:val="24"/>
        </w:rPr>
        <w:t>staff</w:t>
      </w:r>
      <w:r w:rsidRPr="00704BF7">
        <w:rPr>
          <w:rFonts w:ascii="Arial" w:hAnsi="Arial" w:cs="Arial"/>
          <w:b/>
          <w:bCs/>
          <w:spacing w:val="-3"/>
          <w:sz w:val="24"/>
          <w:szCs w:val="24"/>
        </w:rPr>
        <w:t xml:space="preserve"> </w:t>
      </w:r>
      <w:r w:rsidRPr="00704BF7">
        <w:rPr>
          <w:rFonts w:ascii="Arial" w:hAnsi="Arial" w:cs="Arial"/>
          <w:b/>
          <w:bCs/>
          <w:spacing w:val="-2"/>
          <w:sz w:val="24"/>
          <w:szCs w:val="24"/>
        </w:rPr>
        <w:t>behave?</w:t>
      </w:r>
    </w:p>
    <w:p w:rsidRPr="00A950CC" w:rsidR="00615427" w:rsidRDefault="00615427" w14:paraId="0185DA7E" w14:textId="77777777">
      <w:pPr>
        <w:pStyle w:val="ListParagraph"/>
        <w:numPr>
          <w:ilvl w:val="0"/>
          <w:numId w:val="2"/>
        </w:numPr>
        <w:tabs>
          <w:tab w:val="left" w:pos="742"/>
        </w:tabs>
        <w:spacing w:before="185"/>
        <w:ind w:left="742" w:hanging="359"/>
        <w:contextualSpacing w:val="0"/>
        <w:rPr>
          <w:rFonts w:ascii="Arial" w:hAnsi="Arial" w:cs="Arial"/>
          <w:sz w:val="24"/>
        </w:rPr>
      </w:pPr>
      <w:r w:rsidRPr="00A950CC">
        <w:rPr>
          <w:rFonts w:ascii="Arial" w:hAnsi="Arial" w:cs="Arial"/>
          <w:sz w:val="24"/>
        </w:rPr>
        <w:t>Model</w:t>
      </w:r>
      <w:r w:rsidRPr="00A950CC">
        <w:rPr>
          <w:rFonts w:ascii="Arial" w:hAnsi="Arial" w:cs="Arial"/>
          <w:spacing w:val="-3"/>
          <w:sz w:val="24"/>
        </w:rPr>
        <w:t xml:space="preserve"> </w:t>
      </w:r>
      <w:r w:rsidRPr="00A950CC">
        <w:rPr>
          <w:rFonts w:ascii="Arial" w:hAnsi="Arial" w:cs="Arial"/>
          <w:sz w:val="24"/>
        </w:rPr>
        <w:t>positive</w:t>
      </w:r>
      <w:r w:rsidRPr="00A950CC">
        <w:rPr>
          <w:rFonts w:ascii="Arial" w:hAnsi="Arial" w:cs="Arial"/>
          <w:spacing w:val="-5"/>
          <w:sz w:val="24"/>
        </w:rPr>
        <w:t xml:space="preserve"> </w:t>
      </w:r>
      <w:proofErr w:type="spellStart"/>
      <w:r w:rsidRPr="00A950CC">
        <w:rPr>
          <w:rFonts w:ascii="Arial" w:hAnsi="Arial" w:cs="Arial"/>
          <w:sz w:val="24"/>
        </w:rPr>
        <w:t>behaviours</w:t>
      </w:r>
      <w:proofErr w:type="spellEnd"/>
      <w:r w:rsidRPr="00A950CC">
        <w:rPr>
          <w:rFonts w:ascii="Arial" w:hAnsi="Arial" w:cs="Arial"/>
          <w:spacing w:val="-4"/>
          <w:sz w:val="24"/>
        </w:rPr>
        <w:t xml:space="preserve"> </w:t>
      </w:r>
      <w:r w:rsidRPr="00A950CC">
        <w:rPr>
          <w:rFonts w:ascii="Arial" w:hAnsi="Arial" w:cs="Arial"/>
          <w:sz w:val="24"/>
        </w:rPr>
        <w:t>and</w:t>
      </w:r>
      <w:r w:rsidRPr="00A950CC">
        <w:rPr>
          <w:rFonts w:ascii="Arial" w:hAnsi="Arial" w:cs="Arial"/>
          <w:spacing w:val="-4"/>
          <w:sz w:val="24"/>
        </w:rPr>
        <w:t xml:space="preserve"> </w:t>
      </w:r>
      <w:r w:rsidRPr="00A950CC">
        <w:rPr>
          <w:rFonts w:ascii="Arial" w:hAnsi="Arial" w:cs="Arial"/>
          <w:sz w:val="24"/>
        </w:rPr>
        <w:t>build</w:t>
      </w:r>
      <w:r w:rsidRPr="00A950CC">
        <w:rPr>
          <w:rFonts w:ascii="Arial" w:hAnsi="Arial" w:cs="Arial"/>
          <w:spacing w:val="1"/>
          <w:sz w:val="24"/>
        </w:rPr>
        <w:t xml:space="preserve"> </w:t>
      </w:r>
      <w:r w:rsidRPr="00A950CC">
        <w:rPr>
          <w:rFonts w:ascii="Arial" w:hAnsi="Arial" w:cs="Arial"/>
          <w:spacing w:val="-2"/>
          <w:sz w:val="24"/>
        </w:rPr>
        <w:t>relationships</w:t>
      </w:r>
    </w:p>
    <w:p w:rsidRPr="00A950CC" w:rsidR="00615427" w:rsidRDefault="00615427" w14:paraId="071BB412" w14:textId="77777777">
      <w:pPr>
        <w:pStyle w:val="ListParagraph"/>
        <w:numPr>
          <w:ilvl w:val="0"/>
          <w:numId w:val="2"/>
        </w:numPr>
        <w:tabs>
          <w:tab w:val="left" w:pos="742"/>
        </w:tabs>
        <w:spacing w:before="24"/>
        <w:ind w:left="742" w:hanging="359"/>
        <w:contextualSpacing w:val="0"/>
        <w:rPr>
          <w:rFonts w:ascii="Arial" w:hAnsi="Arial" w:cs="Arial"/>
          <w:sz w:val="24"/>
        </w:rPr>
      </w:pPr>
      <w:r w:rsidRPr="00A950CC">
        <w:rPr>
          <w:rFonts w:ascii="Arial" w:hAnsi="Arial" w:cs="Arial"/>
          <w:sz w:val="24"/>
        </w:rPr>
        <w:t>Follow</w:t>
      </w:r>
      <w:r w:rsidRPr="00A950CC">
        <w:rPr>
          <w:rFonts w:ascii="Arial" w:hAnsi="Arial" w:cs="Arial"/>
          <w:spacing w:val="-4"/>
          <w:sz w:val="24"/>
        </w:rPr>
        <w:t xml:space="preserve"> </w:t>
      </w:r>
      <w:r w:rsidRPr="00A950CC">
        <w:rPr>
          <w:rFonts w:ascii="Arial" w:hAnsi="Arial" w:cs="Arial"/>
          <w:sz w:val="24"/>
        </w:rPr>
        <w:t>up</w:t>
      </w:r>
      <w:r w:rsidRPr="00A950CC">
        <w:rPr>
          <w:rFonts w:ascii="Arial" w:hAnsi="Arial" w:cs="Arial"/>
          <w:spacing w:val="-3"/>
          <w:sz w:val="24"/>
        </w:rPr>
        <w:t xml:space="preserve"> </w:t>
      </w:r>
      <w:r w:rsidRPr="00A950CC">
        <w:rPr>
          <w:rFonts w:ascii="Arial" w:hAnsi="Arial" w:cs="Arial"/>
          <w:sz w:val="24"/>
        </w:rPr>
        <w:t>every</w:t>
      </w:r>
      <w:r w:rsidRPr="00A950CC">
        <w:rPr>
          <w:rFonts w:ascii="Arial" w:hAnsi="Arial" w:cs="Arial"/>
          <w:spacing w:val="-5"/>
          <w:sz w:val="24"/>
        </w:rPr>
        <w:t xml:space="preserve"> </w:t>
      </w:r>
      <w:r w:rsidRPr="00A950CC">
        <w:rPr>
          <w:rFonts w:ascii="Arial" w:hAnsi="Arial" w:cs="Arial"/>
          <w:sz w:val="24"/>
        </w:rPr>
        <w:t>time –</w:t>
      </w:r>
      <w:r w:rsidRPr="00A950CC">
        <w:rPr>
          <w:rFonts w:ascii="Arial" w:hAnsi="Arial" w:cs="Arial"/>
          <w:spacing w:val="-1"/>
          <w:sz w:val="24"/>
        </w:rPr>
        <w:t xml:space="preserve"> </w:t>
      </w:r>
      <w:r w:rsidRPr="00A950CC">
        <w:rPr>
          <w:rFonts w:ascii="Arial" w:hAnsi="Arial" w:cs="Arial"/>
          <w:sz w:val="24"/>
        </w:rPr>
        <w:t>retain</w:t>
      </w:r>
      <w:r w:rsidRPr="00A950CC">
        <w:rPr>
          <w:rFonts w:ascii="Arial" w:hAnsi="Arial" w:cs="Arial"/>
          <w:spacing w:val="-3"/>
          <w:sz w:val="24"/>
        </w:rPr>
        <w:t xml:space="preserve"> </w:t>
      </w:r>
      <w:r w:rsidRPr="00A950CC">
        <w:rPr>
          <w:rFonts w:ascii="Arial" w:hAnsi="Arial" w:cs="Arial"/>
          <w:sz w:val="24"/>
        </w:rPr>
        <w:t>ownership</w:t>
      </w:r>
      <w:r w:rsidRPr="00A950CC">
        <w:rPr>
          <w:rFonts w:ascii="Arial" w:hAnsi="Arial" w:cs="Arial"/>
          <w:spacing w:val="-3"/>
          <w:sz w:val="24"/>
        </w:rPr>
        <w:t xml:space="preserve"> </w:t>
      </w:r>
      <w:r w:rsidRPr="00A950CC">
        <w:rPr>
          <w:rFonts w:ascii="Arial" w:hAnsi="Arial" w:cs="Arial"/>
          <w:sz w:val="24"/>
        </w:rPr>
        <w:t>and</w:t>
      </w:r>
      <w:r w:rsidRPr="00A950CC">
        <w:rPr>
          <w:rFonts w:ascii="Arial" w:hAnsi="Arial" w:cs="Arial"/>
          <w:spacing w:val="-1"/>
          <w:sz w:val="24"/>
        </w:rPr>
        <w:t xml:space="preserve"> </w:t>
      </w:r>
      <w:r w:rsidRPr="00A950CC">
        <w:rPr>
          <w:rFonts w:ascii="Arial" w:hAnsi="Arial" w:cs="Arial"/>
          <w:sz w:val="24"/>
        </w:rPr>
        <w:t>not</w:t>
      </w:r>
      <w:r w:rsidRPr="00A950CC">
        <w:rPr>
          <w:rFonts w:ascii="Arial" w:hAnsi="Arial" w:cs="Arial"/>
          <w:spacing w:val="-4"/>
          <w:sz w:val="24"/>
        </w:rPr>
        <w:t xml:space="preserve"> </w:t>
      </w:r>
      <w:r w:rsidRPr="00A950CC">
        <w:rPr>
          <w:rFonts w:ascii="Arial" w:hAnsi="Arial" w:cs="Arial"/>
          <w:sz w:val="24"/>
        </w:rPr>
        <w:t>passing</w:t>
      </w:r>
      <w:r w:rsidRPr="00A950CC">
        <w:rPr>
          <w:rFonts w:ascii="Arial" w:hAnsi="Arial" w:cs="Arial"/>
          <w:spacing w:val="-2"/>
          <w:sz w:val="24"/>
        </w:rPr>
        <w:t xml:space="preserve"> </w:t>
      </w:r>
      <w:r w:rsidRPr="00A950CC">
        <w:rPr>
          <w:rFonts w:ascii="Arial" w:hAnsi="Arial" w:cs="Arial"/>
          <w:spacing w:val="-5"/>
          <w:sz w:val="24"/>
        </w:rPr>
        <w:t>on</w:t>
      </w:r>
    </w:p>
    <w:p w:rsidRPr="00A950CC" w:rsidR="00615427" w:rsidRDefault="00615427" w14:paraId="4CD7D508" w14:textId="77777777">
      <w:pPr>
        <w:pStyle w:val="ListParagraph"/>
        <w:numPr>
          <w:ilvl w:val="0"/>
          <w:numId w:val="2"/>
        </w:numPr>
        <w:tabs>
          <w:tab w:val="left" w:pos="742"/>
        </w:tabs>
        <w:spacing w:before="21"/>
        <w:ind w:left="742" w:hanging="359"/>
        <w:contextualSpacing w:val="0"/>
        <w:rPr>
          <w:rFonts w:ascii="Arial" w:hAnsi="Arial" w:cs="Arial"/>
          <w:sz w:val="24"/>
        </w:rPr>
      </w:pPr>
      <w:r w:rsidRPr="00A950CC">
        <w:rPr>
          <w:rFonts w:ascii="Arial" w:hAnsi="Arial" w:cs="Arial"/>
          <w:sz w:val="24"/>
        </w:rPr>
        <w:t>Value</w:t>
      </w:r>
      <w:r w:rsidRPr="00A950CC">
        <w:rPr>
          <w:rFonts w:ascii="Arial" w:hAnsi="Arial" w:cs="Arial"/>
          <w:spacing w:val="-2"/>
          <w:sz w:val="24"/>
        </w:rPr>
        <w:t xml:space="preserve"> </w:t>
      </w:r>
      <w:r w:rsidRPr="00A950CC">
        <w:rPr>
          <w:rFonts w:ascii="Arial" w:hAnsi="Arial" w:cs="Arial"/>
          <w:sz w:val="24"/>
        </w:rPr>
        <w:t>and</w:t>
      </w:r>
      <w:r w:rsidRPr="00A950CC">
        <w:rPr>
          <w:rFonts w:ascii="Arial" w:hAnsi="Arial" w:cs="Arial"/>
          <w:spacing w:val="-2"/>
          <w:sz w:val="24"/>
        </w:rPr>
        <w:t xml:space="preserve"> </w:t>
      </w:r>
      <w:r w:rsidRPr="00A950CC">
        <w:rPr>
          <w:rFonts w:ascii="Arial" w:hAnsi="Arial" w:cs="Arial"/>
          <w:sz w:val="24"/>
        </w:rPr>
        <w:t>respect</w:t>
      </w:r>
      <w:r w:rsidRPr="00A950CC">
        <w:rPr>
          <w:rFonts w:ascii="Arial" w:hAnsi="Arial" w:cs="Arial"/>
          <w:spacing w:val="-2"/>
          <w:sz w:val="24"/>
        </w:rPr>
        <w:t xml:space="preserve"> </w:t>
      </w:r>
      <w:r w:rsidRPr="00A950CC">
        <w:rPr>
          <w:rFonts w:ascii="Arial" w:hAnsi="Arial" w:cs="Arial"/>
          <w:sz w:val="24"/>
        </w:rPr>
        <w:t xml:space="preserve">all </w:t>
      </w:r>
      <w:r w:rsidRPr="00A950CC">
        <w:rPr>
          <w:rFonts w:ascii="Arial" w:hAnsi="Arial" w:cs="Arial"/>
          <w:spacing w:val="-2"/>
          <w:sz w:val="24"/>
        </w:rPr>
        <w:t>learners</w:t>
      </w:r>
    </w:p>
    <w:p w:rsidRPr="00A950CC" w:rsidR="00615427" w:rsidRDefault="00615427" w14:paraId="0F14659E" w14:textId="77777777">
      <w:pPr>
        <w:pStyle w:val="ListParagraph"/>
        <w:numPr>
          <w:ilvl w:val="0"/>
          <w:numId w:val="2"/>
        </w:numPr>
        <w:tabs>
          <w:tab w:val="left" w:pos="742"/>
        </w:tabs>
        <w:spacing w:before="24"/>
        <w:ind w:left="742" w:hanging="359"/>
        <w:contextualSpacing w:val="0"/>
        <w:rPr>
          <w:rFonts w:ascii="Arial" w:hAnsi="Arial" w:cs="Arial"/>
          <w:sz w:val="24"/>
        </w:rPr>
      </w:pPr>
      <w:r w:rsidRPr="00A950CC">
        <w:rPr>
          <w:rFonts w:ascii="Arial" w:hAnsi="Arial" w:cs="Arial"/>
          <w:sz w:val="24"/>
        </w:rPr>
        <w:t>Be</w:t>
      </w:r>
      <w:r w:rsidRPr="00A950CC">
        <w:rPr>
          <w:rFonts w:ascii="Arial" w:hAnsi="Arial" w:cs="Arial"/>
          <w:spacing w:val="-2"/>
          <w:sz w:val="24"/>
        </w:rPr>
        <w:t xml:space="preserve"> </w:t>
      </w:r>
      <w:r w:rsidRPr="00A950CC">
        <w:rPr>
          <w:rFonts w:ascii="Arial" w:hAnsi="Arial" w:cs="Arial"/>
          <w:sz w:val="24"/>
        </w:rPr>
        <w:t>consistent</w:t>
      </w:r>
      <w:r w:rsidRPr="00A950CC">
        <w:rPr>
          <w:rFonts w:ascii="Arial" w:hAnsi="Arial" w:cs="Arial"/>
          <w:spacing w:val="-3"/>
          <w:sz w:val="24"/>
        </w:rPr>
        <w:t xml:space="preserve"> </w:t>
      </w:r>
      <w:r w:rsidRPr="00A950CC">
        <w:rPr>
          <w:rFonts w:ascii="Arial" w:hAnsi="Arial" w:cs="Arial"/>
          <w:sz w:val="24"/>
        </w:rPr>
        <w:t>and</w:t>
      </w:r>
      <w:r w:rsidRPr="00A950CC">
        <w:rPr>
          <w:rFonts w:ascii="Arial" w:hAnsi="Arial" w:cs="Arial"/>
          <w:spacing w:val="2"/>
          <w:sz w:val="24"/>
        </w:rPr>
        <w:t xml:space="preserve"> </w:t>
      </w:r>
      <w:r w:rsidRPr="00A950CC">
        <w:rPr>
          <w:rFonts w:ascii="Arial" w:hAnsi="Arial" w:cs="Arial"/>
          <w:spacing w:val="-2"/>
          <w:sz w:val="24"/>
        </w:rPr>
        <w:t>predictable</w:t>
      </w:r>
    </w:p>
    <w:p w:rsidRPr="00B27EA0" w:rsidR="00615427" w:rsidP="765F3388" w:rsidRDefault="00615427" w14:textId="77777777" w14:paraId="5F4B5BEC">
      <w:pPr>
        <w:pStyle w:val="ListParagraph"/>
        <w:numPr>
          <w:ilvl w:val="0"/>
          <w:numId w:val="2"/>
        </w:numPr>
        <w:tabs>
          <w:tab w:val="left" w:pos="742"/>
        </w:tabs>
        <w:spacing w:before="24"/>
        <w:ind w:left="742" w:hanging="359"/>
        <w:contextualSpacing w:val="0"/>
        <w:rPr>
          <w:rFonts w:ascii="Arial" w:hAnsi="Arial" w:cs="Arial"/>
          <w:sz w:val="24"/>
          <w:szCs w:val="24"/>
        </w:rPr>
      </w:pPr>
      <w:r w:rsidRPr="765F3388" w:rsidR="00615427">
        <w:rPr>
          <w:rFonts w:ascii="Arial" w:hAnsi="Arial" w:cs="Arial"/>
          <w:sz w:val="24"/>
          <w:szCs w:val="24"/>
        </w:rPr>
        <w:t>Deliberate</w:t>
      </w:r>
      <w:r w:rsidRPr="765F3388" w:rsidR="00615427">
        <w:rPr>
          <w:rFonts w:ascii="Arial" w:hAnsi="Arial" w:cs="Arial"/>
          <w:spacing w:val="-6"/>
          <w:sz w:val="24"/>
          <w:szCs w:val="24"/>
        </w:rPr>
        <w:t xml:space="preserve"> </w:t>
      </w:r>
      <w:r w:rsidRPr="765F3388" w:rsidR="00615427">
        <w:rPr>
          <w:rFonts w:ascii="Arial" w:hAnsi="Arial" w:cs="Arial"/>
          <w:sz w:val="24"/>
          <w:szCs w:val="24"/>
        </w:rPr>
        <w:t>Botheredness</w:t>
      </w:r>
      <w:r w:rsidRPr="765F3388" w:rsidR="00615427">
        <w:rPr>
          <w:rFonts w:ascii="Arial" w:hAnsi="Arial" w:cs="Arial"/>
          <w:spacing w:val="-6"/>
          <w:sz w:val="24"/>
          <w:szCs w:val="24"/>
        </w:rPr>
        <w:t xml:space="preserve"> </w:t>
      </w:r>
      <w:r w:rsidRPr="765F3388" w:rsidR="00615427">
        <w:rPr>
          <w:rFonts w:ascii="Arial" w:hAnsi="Arial" w:cs="Arial"/>
          <w:sz w:val="24"/>
          <w:szCs w:val="24"/>
        </w:rPr>
        <w:t>(Paul</w:t>
      </w:r>
      <w:r w:rsidRPr="765F3388" w:rsidR="00615427">
        <w:rPr>
          <w:rFonts w:ascii="Arial" w:hAnsi="Arial" w:cs="Arial"/>
          <w:spacing w:val="-6"/>
          <w:sz w:val="24"/>
          <w:szCs w:val="24"/>
        </w:rPr>
        <w:t xml:space="preserve"> </w:t>
      </w:r>
      <w:r w:rsidRPr="765F3388" w:rsidR="00615427">
        <w:rPr>
          <w:rFonts w:ascii="Arial" w:hAnsi="Arial" w:cs="Arial"/>
          <w:spacing w:val="-4"/>
          <w:sz w:val="24"/>
          <w:szCs w:val="24"/>
        </w:rPr>
        <w:t>Dix)</w:t>
      </w:r>
    </w:p>
    <w:p w:rsidR="00D46F4E" w:rsidP="00D46F4E" w:rsidRDefault="00D46F4E" w14:paraId="7CA60D05" w14:textId="77777777">
      <w:pPr>
        <w:tabs>
          <w:tab w:val="left" w:pos="742"/>
        </w:tabs>
        <w:spacing w:before="24"/>
        <w:rPr>
          <w:rFonts w:ascii="Arial" w:hAnsi="Arial" w:cs="Arial"/>
          <w:sz w:val="24"/>
        </w:rPr>
      </w:pPr>
    </w:p>
    <w:p w:rsidRPr="00D46F4E" w:rsidR="00D46F4E" w:rsidP="00D46F4E" w:rsidRDefault="00D46F4E" w14:paraId="7EBB5132" w14:textId="69124320">
      <w:pPr>
        <w:tabs>
          <w:tab w:val="left" w:pos="742"/>
        </w:tabs>
        <w:spacing w:before="24"/>
        <w:rPr>
          <w:rFonts w:ascii="Arial" w:hAnsi="Arial" w:cs="Arial"/>
          <w:b/>
          <w:bCs/>
          <w:sz w:val="24"/>
        </w:rPr>
      </w:pPr>
      <w:r w:rsidRPr="00D46F4E">
        <w:rPr>
          <w:rFonts w:ascii="Arial" w:hAnsi="Arial" w:cs="Arial"/>
          <w:b/>
          <w:bCs/>
          <w:sz w:val="24"/>
        </w:rPr>
        <w:t xml:space="preserve">All staff at our school will: </w:t>
      </w:r>
    </w:p>
    <w:p w:rsidRPr="00D46F4E" w:rsidR="00D46F4E" w:rsidP="00D46F4E" w:rsidRDefault="00D46F4E" w14:paraId="7326DEDA" w14:textId="77777777">
      <w:pPr>
        <w:pStyle w:val="ListParagraph"/>
        <w:tabs>
          <w:tab w:val="left" w:pos="742"/>
        </w:tabs>
        <w:spacing w:before="24"/>
        <w:ind w:left="742"/>
        <w:rPr>
          <w:rFonts w:ascii="Arial" w:hAnsi="Arial" w:cs="Arial"/>
          <w:b/>
          <w:bCs/>
          <w:sz w:val="24"/>
        </w:rPr>
      </w:pPr>
    </w:p>
    <w:p w:rsidRPr="00E64B63" w:rsidR="00D46F4E" w:rsidRDefault="00D46F4E" w14:paraId="7C5AAC02" w14:textId="7FAD329D">
      <w:pPr>
        <w:pStyle w:val="ListParagraph"/>
        <w:numPr>
          <w:ilvl w:val="0"/>
          <w:numId w:val="30"/>
        </w:numPr>
        <w:tabs>
          <w:tab w:val="left" w:pos="742"/>
        </w:tabs>
        <w:spacing w:before="24"/>
        <w:rPr>
          <w:rFonts w:ascii="Arial" w:hAnsi="Arial" w:cs="Arial"/>
          <w:sz w:val="24"/>
        </w:rPr>
      </w:pPr>
      <w:r w:rsidRPr="00E64B63">
        <w:rPr>
          <w:rFonts w:ascii="Arial" w:hAnsi="Arial" w:cs="Arial"/>
          <w:sz w:val="24"/>
        </w:rPr>
        <w:t xml:space="preserve">Meet and greet every child every morning. </w:t>
      </w:r>
    </w:p>
    <w:p w:rsidRPr="00E64B63" w:rsidR="00D46F4E" w:rsidRDefault="00D46F4E" w14:paraId="51E733DC" w14:textId="23C1819E">
      <w:pPr>
        <w:pStyle w:val="ListParagraph"/>
        <w:numPr>
          <w:ilvl w:val="0"/>
          <w:numId w:val="30"/>
        </w:numPr>
        <w:tabs>
          <w:tab w:val="left" w:pos="742"/>
        </w:tabs>
        <w:spacing w:before="24"/>
        <w:rPr>
          <w:rFonts w:ascii="Arial" w:hAnsi="Arial" w:cs="Arial"/>
          <w:sz w:val="24"/>
        </w:rPr>
      </w:pPr>
      <w:r w:rsidRPr="00E64B63">
        <w:rPr>
          <w:rFonts w:ascii="Arial" w:hAnsi="Arial" w:cs="Arial"/>
          <w:sz w:val="24"/>
        </w:rPr>
        <w:t xml:space="preserve">Model positive </w:t>
      </w:r>
      <w:proofErr w:type="spellStart"/>
      <w:r w:rsidRPr="00E64B63">
        <w:rPr>
          <w:rFonts w:ascii="Arial" w:hAnsi="Arial" w:cs="Arial"/>
          <w:sz w:val="24"/>
        </w:rPr>
        <w:t>behaviours</w:t>
      </w:r>
      <w:proofErr w:type="spellEnd"/>
      <w:r w:rsidRPr="00E64B63">
        <w:rPr>
          <w:rFonts w:ascii="Arial" w:hAnsi="Arial" w:cs="Arial"/>
          <w:sz w:val="24"/>
        </w:rPr>
        <w:t xml:space="preserve"> and build relationships. </w:t>
      </w:r>
    </w:p>
    <w:p w:rsidRPr="00E64B63" w:rsidR="00D46F4E" w:rsidRDefault="00D46F4E" w14:paraId="5256B5C8" w14:textId="4BF57585">
      <w:pPr>
        <w:pStyle w:val="ListParagraph"/>
        <w:numPr>
          <w:ilvl w:val="0"/>
          <w:numId w:val="30"/>
        </w:numPr>
        <w:tabs>
          <w:tab w:val="left" w:pos="742"/>
        </w:tabs>
        <w:spacing w:before="24"/>
        <w:rPr>
          <w:rFonts w:ascii="Arial" w:hAnsi="Arial" w:cs="Arial"/>
          <w:sz w:val="24"/>
        </w:rPr>
      </w:pPr>
      <w:r w:rsidRPr="00E64B63">
        <w:rPr>
          <w:rFonts w:ascii="Arial" w:hAnsi="Arial" w:cs="Arial"/>
          <w:sz w:val="24"/>
        </w:rPr>
        <w:t xml:space="preserve">Plan lessons that engage, challenge and meet the needs of all learners. </w:t>
      </w:r>
    </w:p>
    <w:p w:rsidRPr="00E64B63" w:rsidR="00D46F4E" w:rsidP="37B36313" w:rsidRDefault="00D46F4E" w14:paraId="0986A133" w14:textId="35B64F93">
      <w:pPr>
        <w:pStyle w:val="ListParagraph"/>
        <w:numPr>
          <w:ilvl w:val="0"/>
          <w:numId w:val="30"/>
        </w:numPr>
        <w:tabs>
          <w:tab w:val="left" w:pos="742"/>
        </w:tabs>
        <w:spacing w:before="24"/>
        <w:rPr>
          <w:rFonts w:ascii="Arial" w:hAnsi="Arial" w:cs="Arial"/>
          <w:sz w:val="24"/>
          <w:szCs w:val="24"/>
        </w:rPr>
      </w:pPr>
      <w:r w:rsidRPr="37B36313" w:rsidR="00D46F4E">
        <w:rPr>
          <w:rFonts w:ascii="Arial" w:hAnsi="Arial" w:cs="Arial"/>
          <w:sz w:val="24"/>
          <w:szCs w:val="24"/>
        </w:rPr>
        <w:t>Refer to ‘Ready, Respectful, Safe</w:t>
      </w:r>
      <w:r w:rsidRPr="37B36313" w:rsidR="0CF5E4B1">
        <w:rPr>
          <w:rFonts w:ascii="Arial" w:hAnsi="Arial" w:cs="Arial"/>
          <w:sz w:val="24"/>
          <w:szCs w:val="24"/>
        </w:rPr>
        <w:t xml:space="preserve">’ when modelling behaviour </w:t>
      </w:r>
    </w:p>
    <w:p w:rsidR="00D46F4E" w:rsidRDefault="00D46F4E" w14:paraId="10D6CD6B" w14:textId="733F84DB">
      <w:pPr>
        <w:pStyle w:val="ListParagraph"/>
        <w:numPr>
          <w:ilvl w:val="0"/>
          <w:numId w:val="30"/>
        </w:numPr>
        <w:tabs>
          <w:tab w:val="left" w:pos="742"/>
        </w:tabs>
        <w:spacing w:before="24"/>
        <w:rPr>
          <w:rFonts w:ascii="Arial" w:hAnsi="Arial" w:cs="Arial"/>
          <w:sz w:val="24"/>
        </w:rPr>
      </w:pPr>
      <w:r w:rsidRPr="00E64B63">
        <w:rPr>
          <w:rFonts w:ascii="Arial" w:hAnsi="Arial" w:cs="Arial"/>
          <w:sz w:val="24"/>
        </w:rPr>
        <w:t>Never ignore or walk past learners who are not adhering to our school’s vision and values.</w:t>
      </w:r>
    </w:p>
    <w:p w:rsidRPr="00B76EB9" w:rsidR="00B76EB9" w:rsidRDefault="00B76EB9" w14:paraId="46803346" w14:textId="746335A5">
      <w:pPr>
        <w:pStyle w:val="ListParagraph"/>
        <w:numPr>
          <w:ilvl w:val="0"/>
          <w:numId w:val="30"/>
        </w:numPr>
        <w:tabs>
          <w:tab w:val="left" w:pos="742"/>
        </w:tabs>
        <w:spacing w:before="24"/>
        <w:rPr>
          <w:rFonts w:ascii="Arial" w:hAnsi="Arial" w:cs="Arial"/>
          <w:sz w:val="24"/>
        </w:rPr>
      </w:pPr>
      <w:r w:rsidRPr="00B76EB9">
        <w:rPr>
          <w:rFonts w:ascii="Arial" w:hAnsi="Arial" w:cs="Arial"/>
          <w:sz w:val="24"/>
        </w:rPr>
        <w:t xml:space="preserve">Be calm and give ‘take up time’ when going through the steps. Always try to prevent something happening in a positive way before issuing sanctions. </w:t>
      </w:r>
    </w:p>
    <w:p w:rsidRPr="00B76EB9" w:rsidR="00B76EB9" w:rsidRDefault="00B76EB9" w14:paraId="74CE05A0" w14:textId="0B58A3A9">
      <w:pPr>
        <w:pStyle w:val="ListParagraph"/>
        <w:numPr>
          <w:ilvl w:val="0"/>
          <w:numId w:val="30"/>
        </w:numPr>
        <w:tabs>
          <w:tab w:val="left" w:pos="742"/>
        </w:tabs>
        <w:spacing w:before="24"/>
        <w:rPr>
          <w:rFonts w:ascii="Arial" w:hAnsi="Arial" w:cs="Arial"/>
          <w:sz w:val="24"/>
        </w:rPr>
      </w:pPr>
      <w:r w:rsidRPr="00B76EB9">
        <w:rPr>
          <w:rFonts w:ascii="Arial" w:hAnsi="Arial" w:cs="Arial"/>
          <w:sz w:val="24"/>
        </w:rPr>
        <w:t xml:space="preserve">Follow up every time, retain ownership and engage in reflective dialogue with learners. </w:t>
      </w:r>
    </w:p>
    <w:p w:rsidRPr="00E64B63" w:rsidR="00B76EB9" w:rsidRDefault="00B76EB9" w14:paraId="4324874E" w14:textId="1EBACB68">
      <w:pPr>
        <w:pStyle w:val="ListParagraph"/>
        <w:numPr>
          <w:ilvl w:val="0"/>
          <w:numId w:val="30"/>
        </w:numPr>
        <w:tabs>
          <w:tab w:val="left" w:pos="742"/>
        </w:tabs>
        <w:spacing w:before="24"/>
        <w:rPr>
          <w:rFonts w:ascii="Arial" w:hAnsi="Arial" w:cs="Arial"/>
          <w:sz w:val="24"/>
        </w:rPr>
      </w:pPr>
      <w:r w:rsidRPr="00B76EB9">
        <w:rPr>
          <w:rFonts w:ascii="Arial" w:hAnsi="Arial" w:cs="Arial"/>
          <w:sz w:val="24"/>
        </w:rPr>
        <w:t>Never ignore or walk past learners who are behaving badly regardless of whose class they are in – all children are OUR children and therefore our responsibility.</w:t>
      </w:r>
    </w:p>
    <w:p w:rsidR="00A50DBF" w:rsidP="00D46F4E" w:rsidRDefault="00A50DBF" w14:paraId="5574A0CF" w14:textId="77777777">
      <w:pPr>
        <w:tabs>
          <w:tab w:val="left" w:pos="742"/>
        </w:tabs>
        <w:spacing w:before="24"/>
        <w:rPr>
          <w:rFonts w:ascii="Arial" w:hAnsi="Arial" w:cs="Arial"/>
          <w:sz w:val="24"/>
        </w:rPr>
      </w:pPr>
    </w:p>
    <w:p w:rsidRPr="00A50DBF" w:rsidR="00A50DBF" w:rsidP="00A50DBF" w:rsidRDefault="00A50DBF" w14:paraId="094E4680" w14:textId="61E544CE">
      <w:pPr>
        <w:tabs>
          <w:tab w:val="left" w:pos="742"/>
        </w:tabs>
        <w:spacing w:before="24"/>
        <w:rPr>
          <w:rFonts w:ascii="Arial" w:hAnsi="Arial" w:cs="Arial"/>
          <w:b/>
          <w:bCs/>
          <w:sz w:val="24"/>
        </w:rPr>
      </w:pPr>
      <w:r w:rsidRPr="00A50DBF">
        <w:rPr>
          <w:rFonts w:ascii="Arial" w:hAnsi="Arial" w:cs="Arial"/>
          <w:b/>
          <w:bCs/>
          <w:sz w:val="24"/>
        </w:rPr>
        <w:t xml:space="preserve">Senior Leaders </w:t>
      </w:r>
    </w:p>
    <w:p w:rsidRPr="00A50DBF" w:rsidR="00A50DBF" w:rsidP="00A50DBF" w:rsidRDefault="00A50DBF" w14:paraId="1AF34364" w14:textId="77777777">
      <w:pPr>
        <w:tabs>
          <w:tab w:val="left" w:pos="742"/>
        </w:tabs>
        <w:spacing w:before="24"/>
        <w:rPr>
          <w:rFonts w:ascii="Arial" w:hAnsi="Arial" w:cs="Arial"/>
          <w:sz w:val="24"/>
        </w:rPr>
      </w:pPr>
    </w:p>
    <w:p w:rsidRPr="00A50DBF" w:rsidR="00A50DBF" w:rsidP="00A50DBF" w:rsidRDefault="00A50DBF" w14:paraId="016D1139" w14:textId="77777777">
      <w:pPr>
        <w:tabs>
          <w:tab w:val="left" w:pos="742"/>
        </w:tabs>
        <w:spacing w:before="24"/>
        <w:rPr>
          <w:rFonts w:ascii="Arial" w:hAnsi="Arial" w:cs="Arial"/>
          <w:sz w:val="24"/>
        </w:rPr>
      </w:pPr>
      <w:r w:rsidRPr="00A50DBF">
        <w:rPr>
          <w:rFonts w:ascii="Arial" w:hAnsi="Arial" w:cs="Arial"/>
          <w:sz w:val="24"/>
        </w:rPr>
        <w:t xml:space="preserve">Senior Leaders are not expected to deal with </w:t>
      </w:r>
      <w:proofErr w:type="spellStart"/>
      <w:r w:rsidRPr="00A50DBF">
        <w:rPr>
          <w:rFonts w:ascii="Arial" w:hAnsi="Arial" w:cs="Arial"/>
          <w:sz w:val="24"/>
        </w:rPr>
        <w:t>behaviour</w:t>
      </w:r>
      <w:proofErr w:type="spellEnd"/>
      <w:r w:rsidRPr="00A50DBF">
        <w:rPr>
          <w:rFonts w:ascii="Arial" w:hAnsi="Arial" w:cs="Arial"/>
          <w:sz w:val="24"/>
        </w:rPr>
        <w:t xml:space="preserve"> referrals in isolation. Rather they are to stand alongside colleagues to support, guide, and model and show a response to the learners that takes account of the </w:t>
      </w:r>
      <w:proofErr w:type="spellStart"/>
      <w:r w:rsidRPr="00A50DBF">
        <w:rPr>
          <w:rFonts w:ascii="Arial" w:hAnsi="Arial" w:cs="Arial"/>
          <w:sz w:val="24"/>
        </w:rPr>
        <w:t>behaviour</w:t>
      </w:r>
      <w:proofErr w:type="spellEnd"/>
      <w:r w:rsidRPr="00A50DBF">
        <w:rPr>
          <w:rFonts w:ascii="Arial" w:hAnsi="Arial" w:cs="Arial"/>
          <w:sz w:val="24"/>
        </w:rPr>
        <w:t xml:space="preserve"> shown and an appropriate and restorative course of action.  </w:t>
      </w:r>
    </w:p>
    <w:p w:rsidRPr="00A50DBF" w:rsidR="00A50DBF" w:rsidP="00A50DBF" w:rsidRDefault="00A50DBF" w14:paraId="18D8E546" w14:textId="3FE15DC8">
      <w:pPr>
        <w:tabs>
          <w:tab w:val="left" w:pos="742"/>
        </w:tabs>
        <w:spacing w:before="24"/>
        <w:rPr>
          <w:rFonts w:ascii="Arial" w:hAnsi="Arial" w:cs="Arial"/>
          <w:sz w:val="24"/>
        </w:rPr>
      </w:pPr>
    </w:p>
    <w:p w:rsidRPr="00A50DBF" w:rsidR="00A50DBF" w:rsidP="00A50DBF" w:rsidRDefault="00A50DBF" w14:paraId="53E07B61" w14:textId="77777777">
      <w:pPr>
        <w:tabs>
          <w:tab w:val="left" w:pos="742"/>
        </w:tabs>
        <w:spacing w:before="24"/>
        <w:rPr>
          <w:rFonts w:ascii="Arial" w:hAnsi="Arial" w:cs="Arial"/>
          <w:sz w:val="24"/>
        </w:rPr>
      </w:pPr>
      <w:r w:rsidRPr="00A50DBF">
        <w:rPr>
          <w:rFonts w:ascii="Arial" w:hAnsi="Arial" w:cs="Arial"/>
          <w:sz w:val="24"/>
        </w:rPr>
        <w:t xml:space="preserve">Senior Leaders will: </w:t>
      </w:r>
    </w:p>
    <w:p w:rsidRPr="00C52479" w:rsidR="00A50DBF" w:rsidP="00A50DBF" w:rsidRDefault="00A50DBF" w14:paraId="65EA26FB" w14:textId="77777777">
      <w:pPr>
        <w:tabs>
          <w:tab w:val="left" w:pos="742"/>
        </w:tabs>
        <w:spacing w:before="24"/>
        <w:rPr>
          <w:rFonts w:ascii="Arial" w:hAnsi="Arial" w:cs="Arial"/>
          <w:sz w:val="28"/>
          <w:szCs w:val="24"/>
        </w:rPr>
      </w:pPr>
    </w:p>
    <w:p w:rsidRPr="00C52479" w:rsidR="00A50DBF" w:rsidRDefault="00A50DBF" w14:paraId="399EEA13" w14:textId="1119C689">
      <w:pPr>
        <w:pStyle w:val="ListParagraph"/>
        <w:numPr>
          <w:ilvl w:val="0"/>
          <w:numId w:val="29"/>
        </w:numPr>
        <w:rPr>
          <w:rFonts w:ascii="Arial" w:hAnsi="Arial" w:cs="Arial"/>
          <w:sz w:val="24"/>
          <w:szCs w:val="24"/>
        </w:rPr>
      </w:pPr>
      <w:r w:rsidRPr="00C52479">
        <w:rPr>
          <w:rFonts w:ascii="Arial" w:hAnsi="Arial" w:cs="Arial"/>
          <w:sz w:val="24"/>
          <w:szCs w:val="24"/>
        </w:rPr>
        <w:t xml:space="preserve">Take time to welcome learners at the start of the day. </w:t>
      </w:r>
    </w:p>
    <w:p w:rsidRPr="00C52479" w:rsidR="00A50DBF" w:rsidRDefault="00A50DBF" w14:paraId="677DD4F9" w14:textId="23090A91">
      <w:pPr>
        <w:pStyle w:val="ListParagraph"/>
        <w:numPr>
          <w:ilvl w:val="0"/>
          <w:numId w:val="29"/>
        </w:numPr>
        <w:rPr>
          <w:rFonts w:ascii="Arial" w:hAnsi="Arial" w:cs="Arial"/>
          <w:sz w:val="24"/>
          <w:szCs w:val="24"/>
        </w:rPr>
      </w:pPr>
      <w:r w:rsidRPr="765F3388" w:rsidR="00A50DBF">
        <w:rPr>
          <w:rFonts w:ascii="Arial" w:hAnsi="Arial" w:cs="Arial"/>
          <w:sz w:val="24"/>
          <w:szCs w:val="24"/>
        </w:rPr>
        <w:t xml:space="preserve">Be a visible presence around school and especially at key points of the day. </w:t>
      </w:r>
    </w:p>
    <w:p w:rsidRPr="00C52479" w:rsidR="00A50DBF" w:rsidRDefault="00A50DBF" w14:paraId="47B37499" w14:textId="7E9F0209">
      <w:pPr>
        <w:pStyle w:val="ListParagraph"/>
        <w:numPr>
          <w:ilvl w:val="0"/>
          <w:numId w:val="29"/>
        </w:numPr>
        <w:rPr>
          <w:rFonts w:ascii="Arial" w:hAnsi="Arial" w:cs="Arial"/>
          <w:sz w:val="24"/>
          <w:szCs w:val="24"/>
        </w:rPr>
      </w:pPr>
      <w:r w:rsidRPr="00C52479">
        <w:rPr>
          <w:rFonts w:ascii="Arial" w:hAnsi="Arial" w:cs="Arial"/>
          <w:sz w:val="24"/>
          <w:szCs w:val="24"/>
        </w:rPr>
        <w:t xml:space="preserve">Regularly share good practice. </w:t>
      </w:r>
    </w:p>
    <w:p w:rsidRPr="00C52479" w:rsidR="00A50DBF" w:rsidRDefault="00A50DBF" w14:paraId="19A9717F" w14:textId="7AE4BD3F">
      <w:pPr>
        <w:pStyle w:val="ListParagraph"/>
        <w:numPr>
          <w:ilvl w:val="0"/>
          <w:numId w:val="29"/>
        </w:numPr>
        <w:rPr>
          <w:rFonts w:ascii="Arial" w:hAnsi="Arial" w:cs="Arial"/>
          <w:sz w:val="24"/>
          <w:szCs w:val="24"/>
        </w:rPr>
      </w:pPr>
      <w:r w:rsidRPr="765F3388" w:rsidR="00A50DBF">
        <w:rPr>
          <w:rFonts w:ascii="Arial" w:hAnsi="Arial" w:cs="Arial"/>
          <w:sz w:val="24"/>
          <w:szCs w:val="24"/>
        </w:rPr>
        <w:t xml:space="preserve">Support staff in managing learners with more complex or entrenched negative </w:t>
      </w:r>
      <w:proofErr w:type="spellStart"/>
      <w:r w:rsidRPr="765F3388" w:rsidR="00A50DBF">
        <w:rPr>
          <w:rFonts w:ascii="Arial" w:hAnsi="Arial" w:cs="Arial"/>
          <w:sz w:val="24"/>
          <w:szCs w:val="24"/>
        </w:rPr>
        <w:t>behaviours</w:t>
      </w:r>
      <w:proofErr w:type="spellEnd"/>
      <w:r w:rsidRPr="765F3388" w:rsidR="00A50DBF">
        <w:rPr>
          <w:rFonts w:ascii="Arial" w:hAnsi="Arial" w:cs="Arial"/>
          <w:sz w:val="24"/>
          <w:szCs w:val="24"/>
        </w:rPr>
        <w:t xml:space="preserve">. </w:t>
      </w:r>
    </w:p>
    <w:p w:rsidRPr="00C52479" w:rsidR="00A50DBF" w:rsidRDefault="00A50DBF" w14:paraId="13DD655D" w14:textId="6E268BAF">
      <w:pPr>
        <w:pStyle w:val="ListParagraph"/>
        <w:numPr>
          <w:ilvl w:val="0"/>
          <w:numId w:val="29"/>
        </w:numPr>
        <w:rPr>
          <w:rFonts w:ascii="Arial" w:hAnsi="Arial" w:cs="Arial"/>
          <w:sz w:val="24"/>
          <w:szCs w:val="24"/>
        </w:rPr>
      </w:pPr>
      <w:r w:rsidRPr="00C52479">
        <w:rPr>
          <w:rFonts w:ascii="Arial" w:hAnsi="Arial" w:cs="Arial"/>
          <w:sz w:val="24"/>
          <w:szCs w:val="24"/>
        </w:rPr>
        <w:t>Regularly review provision for learners who fall beyond the range of written policies.</w:t>
      </w:r>
    </w:p>
    <w:p w:rsidRPr="00A950CC" w:rsidR="00AE5006" w:rsidP="00615427" w:rsidRDefault="00AE5006" w14:paraId="373C7AB8" w14:textId="77777777">
      <w:pPr>
        <w:pStyle w:val="BodyText"/>
        <w:spacing w:before="20"/>
        <w:ind w:left="0"/>
        <w:rPr>
          <w:rFonts w:ascii="Arial" w:hAnsi="Arial" w:cs="Arial"/>
          <w:b/>
          <w:i/>
        </w:rPr>
      </w:pPr>
    </w:p>
    <w:p w:rsidR="37B36313" w:rsidP="37B36313" w:rsidRDefault="37B36313" w14:paraId="7BFC1D2B" w14:textId="09548E3C">
      <w:pPr>
        <w:pStyle w:val="Heading3"/>
        <w:spacing w:before="1"/>
        <w:ind w:left="4" w:right="4"/>
        <w:rPr>
          <w:rFonts w:ascii="Arial" w:hAnsi="Arial" w:cs="Arial"/>
          <w:b w:val="1"/>
          <w:bCs w:val="1"/>
          <w:color w:val="auto"/>
          <w:sz w:val="24"/>
          <w:szCs w:val="24"/>
        </w:rPr>
      </w:pPr>
    </w:p>
    <w:p w:rsidR="00615427" w:rsidP="00AE5006" w:rsidRDefault="00615427" w14:paraId="6F00FA2D" w14:textId="77777777">
      <w:pPr>
        <w:pStyle w:val="Heading3"/>
        <w:spacing w:before="1"/>
        <w:ind w:left="4" w:right="4"/>
      </w:pPr>
      <w:r w:rsidRPr="00704BF7" w:rsidR="00615427">
        <w:rPr>
          <w:rFonts w:ascii="Arial" w:hAnsi="Arial" w:cs="Arial"/>
          <w:b w:val="1"/>
          <w:bCs w:val="1"/>
          <w:color w:val="auto"/>
          <w:spacing w:val="-2"/>
          <w:sz w:val="24"/>
          <w:szCs w:val="24"/>
        </w:rPr>
        <w:t>Rewards</w:t>
      </w:r>
    </w:p>
    <w:p w:rsidR="65E47FAF" w:rsidP="76228852" w:rsidRDefault="65E47FAF" w14:paraId="5F1A3068" w14:textId="151BA322">
      <w:pPr>
        <w:pStyle w:val="Normal"/>
      </w:pPr>
      <w:r w:rsidRPr="76228852" w:rsidR="65E47FAF">
        <w:rPr>
          <w:rFonts w:ascii="Arial" w:hAnsi="Arial" w:eastAsia="Arial" w:cs="Arial"/>
        </w:rPr>
        <w:t xml:space="preserve">There are a wide range of rewards for the children to engage with at St Andrews. They include: </w:t>
      </w:r>
    </w:p>
    <w:p w:rsidRPr="00D46F4E" w:rsidR="00D46F4E" w:rsidP="00D46F4E" w:rsidRDefault="00D46F4E" w14:paraId="68818FC1" w14:textId="77777777"/>
    <w:p w:rsidRPr="00037DEB" w:rsidR="00615427" w:rsidRDefault="00615427" w14:paraId="138A767A" w14:textId="77777777">
      <w:pPr>
        <w:pStyle w:val="ListParagraph"/>
        <w:numPr>
          <w:ilvl w:val="0"/>
          <w:numId w:val="28"/>
        </w:numPr>
        <w:tabs>
          <w:tab w:val="left" w:pos="743"/>
        </w:tabs>
        <w:spacing w:before="26"/>
        <w:rPr>
          <w:rFonts w:ascii="Arial" w:hAnsi="Arial" w:cs="Arial"/>
          <w:sz w:val="24"/>
        </w:rPr>
      </w:pPr>
      <w:r w:rsidRPr="00037DEB">
        <w:rPr>
          <w:rFonts w:ascii="Arial" w:hAnsi="Arial" w:cs="Arial"/>
          <w:sz w:val="24"/>
        </w:rPr>
        <w:t>Class</w:t>
      </w:r>
      <w:r w:rsidRPr="00037DEB">
        <w:rPr>
          <w:rFonts w:ascii="Arial" w:hAnsi="Arial" w:cs="Arial"/>
          <w:spacing w:val="-5"/>
          <w:sz w:val="24"/>
        </w:rPr>
        <w:t xml:space="preserve"> </w:t>
      </w:r>
      <w:r w:rsidRPr="00037DEB">
        <w:rPr>
          <w:rFonts w:ascii="Arial" w:hAnsi="Arial" w:cs="Arial"/>
          <w:sz w:val="24"/>
        </w:rPr>
        <w:t>rewards</w:t>
      </w:r>
      <w:r w:rsidRPr="00037DEB">
        <w:rPr>
          <w:rFonts w:ascii="Arial" w:hAnsi="Arial" w:cs="Arial"/>
          <w:spacing w:val="1"/>
          <w:sz w:val="24"/>
        </w:rPr>
        <w:t xml:space="preserve"> </w:t>
      </w:r>
    </w:p>
    <w:p w:rsidRPr="00037DEB" w:rsidR="00615427" w:rsidRDefault="00615427" w14:paraId="41EFEFFA" w14:textId="77777777">
      <w:pPr>
        <w:pStyle w:val="ListParagraph"/>
        <w:numPr>
          <w:ilvl w:val="0"/>
          <w:numId w:val="28"/>
        </w:numPr>
        <w:tabs>
          <w:tab w:val="left" w:pos="743"/>
        </w:tabs>
        <w:spacing w:before="23"/>
        <w:rPr>
          <w:rFonts w:ascii="Arial" w:hAnsi="Arial" w:cs="Arial"/>
          <w:sz w:val="24"/>
        </w:rPr>
      </w:pPr>
      <w:r w:rsidRPr="00037DEB">
        <w:rPr>
          <w:rFonts w:ascii="Arial" w:hAnsi="Arial" w:cs="Arial"/>
          <w:spacing w:val="-2"/>
          <w:sz w:val="24"/>
        </w:rPr>
        <w:t>Class Dojo</w:t>
      </w:r>
    </w:p>
    <w:p w:rsidRPr="00037DEB" w:rsidR="00AE5006" w:rsidRDefault="00AE5006" w14:paraId="1F62A38F" w14:textId="5FF3BCC3">
      <w:pPr>
        <w:pStyle w:val="ListParagraph"/>
        <w:numPr>
          <w:ilvl w:val="0"/>
          <w:numId w:val="28"/>
        </w:numPr>
        <w:tabs>
          <w:tab w:val="left" w:pos="743"/>
        </w:tabs>
        <w:spacing w:before="23"/>
        <w:rPr>
          <w:rFonts w:ascii="Arial" w:hAnsi="Arial" w:cs="Arial"/>
          <w:sz w:val="24"/>
        </w:rPr>
      </w:pPr>
      <w:r w:rsidRPr="00037DEB">
        <w:rPr>
          <w:rFonts w:ascii="Arial" w:hAnsi="Arial" w:cs="Arial"/>
          <w:spacing w:val="-2"/>
          <w:sz w:val="24"/>
        </w:rPr>
        <w:t>Stickers</w:t>
      </w:r>
    </w:p>
    <w:p w:rsidRPr="00037DEB" w:rsidR="00AE5006" w:rsidRDefault="00AE5006" w14:paraId="3137A841" w14:textId="2FFBF378">
      <w:pPr>
        <w:pStyle w:val="ListParagraph"/>
        <w:numPr>
          <w:ilvl w:val="0"/>
          <w:numId w:val="28"/>
        </w:numPr>
        <w:tabs>
          <w:tab w:val="left" w:pos="743"/>
        </w:tabs>
        <w:spacing w:before="23"/>
        <w:rPr>
          <w:rFonts w:ascii="Arial" w:hAnsi="Arial" w:cs="Arial"/>
          <w:sz w:val="24"/>
        </w:rPr>
      </w:pPr>
      <w:r w:rsidRPr="00037DEB">
        <w:rPr>
          <w:rFonts w:ascii="Arial" w:hAnsi="Arial" w:cs="Arial"/>
          <w:sz w:val="24"/>
        </w:rPr>
        <w:t>Post card home</w:t>
      </w:r>
    </w:p>
    <w:p w:rsidRPr="00037DEB" w:rsidR="00AE5006" w:rsidRDefault="00AE5006" w14:paraId="0383F2E2" w14:textId="6F62D56A">
      <w:pPr>
        <w:pStyle w:val="ListParagraph"/>
        <w:numPr>
          <w:ilvl w:val="0"/>
          <w:numId w:val="28"/>
        </w:numPr>
        <w:tabs>
          <w:tab w:val="left" w:pos="743"/>
        </w:tabs>
        <w:spacing w:before="23"/>
        <w:rPr>
          <w:rFonts w:ascii="Arial" w:hAnsi="Arial" w:cs="Arial"/>
          <w:sz w:val="24"/>
        </w:rPr>
      </w:pPr>
      <w:r w:rsidRPr="00037DEB">
        <w:rPr>
          <w:rFonts w:ascii="Arial" w:hAnsi="Arial" w:cs="Arial"/>
          <w:sz w:val="24"/>
        </w:rPr>
        <w:t>Golden time</w:t>
      </w:r>
    </w:p>
    <w:p w:rsidRPr="00037DEB" w:rsidR="00AE5006" w:rsidRDefault="00AE5006" w14:paraId="12324FB7" w14:textId="625CFCB3">
      <w:pPr>
        <w:pStyle w:val="ListParagraph"/>
        <w:numPr>
          <w:ilvl w:val="0"/>
          <w:numId w:val="28"/>
        </w:numPr>
        <w:tabs>
          <w:tab w:val="left" w:pos="743"/>
        </w:tabs>
        <w:spacing w:before="23"/>
        <w:rPr>
          <w:rFonts w:ascii="Arial" w:hAnsi="Arial" w:cs="Arial"/>
          <w:sz w:val="24"/>
        </w:rPr>
      </w:pPr>
      <w:r w:rsidRPr="00037DEB">
        <w:rPr>
          <w:rFonts w:ascii="Arial" w:hAnsi="Arial" w:cs="Arial"/>
          <w:sz w:val="24"/>
        </w:rPr>
        <w:t>Extra playtime</w:t>
      </w:r>
    </w:p>
    <w:p w:rsidRPr="00037DEB" w:rsidR="00AE5006" w:rsidRDefault="00AE5006" w14:paraId="45C7F94C" w14:textId="197BA02B">
      <w:pPr>
        <w:pStyle w:val="ListParagraph"/>
        <w:numPr>
          <w:ilvl w:val="0"/>
          <w:numId w:val="28"/>
        </w:numPr>
        <w:tabs>
          <w:tab w:val="left" w:pos="743"/>
        </w:tabs>
        <w:spacing w:before="23"/>
        <w:rPr>
          <w:rFonts w:ascii="Arial" w:hAnsi="Arial" w:cs="Arial"/>
          <w:sz w:val="24"/>
        </w:rPr>
      </w:pPr>
      <w:r w:rsidRPr="00037DEB">
        <w:rPr>
          <w:rFonts w:ascii="Arial" w:hAnsi="Arial" w:cs="Arial"/>
          <w:sz w:val="24"/>
        </w:rPr>
        <w:t>Flourisher of the week</w:t>
      </w:r>
      <w:r w:rsidR="002262CA">
        <w:rPr>
          <w:rFonts w:ascii="Arial" w:hAnsi="Arial" w:cs="Arial"/>
          <w:sz w:val="24"/>
        </w:rPr>
        <w:t>- Flourishing Awards</w:t>
      </w:r>
    </w:p>
    <w:p w:rsidRPr="00037DEB" w:rsidR="00AE5006" w:rsidRDefault="00AE5006" w14:paraId="7DE372E1" w14:textId="705B78A5">
      <w:pPr>
        <w:pStyle w:val="ListParagraph"/>
        <w:numPr>
          <w:ilvl w:val="0"/>
          <w:numId w:val="28"/>
        </w:numPr>
        <w:tabs>
          <w:tab w:val="left" w:pos="743"/>
        </w:tabs>
        <w:spacing w:before="23"/>
        <w:rPr>
          <w:rFonts w:ascii="Arial" w:hAnsi="Arial" w:cs="Arial"/>
          <w:sz w:val="24"/>
        </w:rPr>
      </w:pPr>
      <w:r w:rsidRPr="00037DEB">
        <w:rPr>
          <w:rFonts w:ascii="Arial" w:hAnsi="Arial" w:cs="Arial"/>
          <w:sz w:val="24"/>
        </w:rPr>
        <w:t xml:space="preserve">Hot chocolate on a Friday </w:t>
      </w:r>
    </w:p>
    <w:p w:rsidR="00AE5006" w:rsidRDefault="00AE5006" w14:paraId="54B5D643" w14:textId="1C4A24CC">
      <w:pPr>
        <w:pStyle w:val="ListParagraph"/>
        <w:numPr>
          <w:ilvl w:val="0"/>
          <w:numId w:val="28"/>
        </w:numPr>
        <w:tabs>
          <w:tab w:val="left" w:pos="743"/>
        </w:tabs>
        <w:spacing w:before="23"/>
        <w:rPr>
          <w:rFonts w:ascii="Arial" w:hAnsi="Arial" w:cs="Arial"/>
          <w:sz w:val="24"/>
        </w:rPr>
      </w:pPr>
      <w:r w:rsidRPr="00037DEB">
        <w:rPr>
          <w:rFonts w:ascii="Arial" w:hAnsi="Arial" w:cs="Arial"/>
          <w:sz w:val="24"/>
        </w:rPr>
        <w:t xml:space="preserve">Class Dojo shop (KS1) </w:t>
      </w:r>
    </w:p>
    <w:p w:rsidR="002262CA" w:rsidRDefault="002262CA" w14:paraId="70D5F4B0" w14:textId="3F6FDBE1">
      <w:pPr>
        <w:pStyle w:val="ListParagraph"/>
        <w:numPr>
          <w:ilvl w:val="0"/>
          <w:numId w:val="28"/>
        </w:numPr>
        <w:tabs>
          <w:tab w:val="left" w:pos="743"/>
        </w:tabs>
        <w:spacing w:before="23"/>
        <w:rPr>
          <w:rFonts w:ascii="Arial" w:hAnsi="Arial" w:cs="Arial"/>
          <w:sz w:val="24"/>
        </w:rPr>
      </w:pPr>
      <w:r>
        <w:rPr>
          <w:rFonts w:ascii="Arial" w:hAnsi="Arial" w:cs="Arial"/>
          <w:sz w:val="24"/>
        </w:rPr>
        <w:t>Y6 awards</w:t>
      </w:r>
    </w:p>
    <w:p w:rsidR="002262CA" w:rsidRDefault="002262CA" w14:paraId="2E4091FD" w14:textId="7FB0DE13">
      <w:pPr>
        <w:pStyle w:val="ListParagraph"/>
        <w:numPr>
          <w:ilvl w:val="0"/>
          <w:numId w:val="28"/>
        </w:numPr>
        <w:tabs>
          <w:tab w:val="left" w:pos="743"/>
        </w:tabs>
        <w:spacing w:before="23"/>
        <w:rPr>
          <w:rFonts w:ascii="Arial" w:hAnsi="Arial" w:cs="Arial"/>
          <w:sz w:val="24"/>
        </w:rPr>
      </w:pPr>
      <w:r>
        <w:rPr>
          <w:rFonts w:ascii="Arial" w:hAnsi="Arial" w:cs="Arial"/>
          <w:sz w:val="24"/>
        </w:rPr>
        <w:t>Flourisher of the Year</w:t>
      </w:r>
    </w:p>
    <w:p w:rsidR="002262CA" w:rsidRDefault="002262CA" w14:paraId="3FE7367D" w14:textId="5E83D802">
      <w:pPr>
        <w:pStyle w:val="ListParagraph"/>
        <w:numPr>
          <w:ilvl w:val="0"/>
          <w:numId w:val="28"/>
        </w:numPr>
        <w:tabs>
          <w:tab w:val="left" w:pos="743"/>
        </w:tabs>
        <w:spacing w:before="23"/>
        <w:rPr>
          <w:rFonts w:ascii="Arial" w:hAnsi="Arial" w:cs="Arial"/>
          <w:sz w:val="24"/>
        </w:rPr>
      </w:pPr>
      <w:r>
        <w:rPr>
          <w:rFonts w:ascii="Arial" w:hAnsi="Arial" w:cs="Arial"/>
          <w:sz w:val="24"/>
        </w:rPr>
        <w:t>Reading rewards</w:t>
      </w:r>
    </w:p>
    <w:p w:rsidR="002262CA" w:rsidRDefault="00765FE1" w14:paraId="19B48DE1" w14:textId="1A50C551">
      <w:pPr>
        <w:pStyle w:val="ListParagraph"/>
        <w:numPr>
          <w:ilvl w:val="0"/>
          <w:numId w:val="28"/>
        </w:numPr>
        <w:tabs>
          <w:tab w:val="left" w:pos="743"/>
        </w:tabs>
        <w:spacing w:before="23"/>
        <w:rPr>
          <w:rFonts w:ascii="Arial" w:hAnsi="Arial" w:cs="Arial"/>
          <w:sz w:val="24"/>
        </w:rPr>
      </w:pPr>
      <w:r>
        <w:rPr>
          <w:rFonts w:ascii="Arial" w:hAnsi="Arial" w:cs="Arial"/>
          <w:sz w:val="24"/>
        </w:rPr>
        <w:t xml:space="preserve">Doodler of the Week </w:t>
      </w:r>
    </w:p>
    <w:p w:rsidR="002262CA" w:rsidP="002262CA" w:rsidRDefault="002262CA" w14:paraId="06798B8C" w14:textId="77777777">
      <w:pPr>
        <w:tabs>
          <w:tab w:val="left" w:pos="743"/>
        </w:tabs>
        <w:spacing w:before="23"/>
        <w:rPr>
          <w:rFonts w:ascii="Arial" w:hAnsi="Arial" w:cs="Arial"/>
          <w:sz w:val="24"/>
        </w:rPr>
      </w:pPr>
    </w:p>
    <w:p w:rsidRPr="002262CA" w:rsidR="002262CA" w:rsidP="765F3388" w:rsidRDefault="002262CA" w14:paraId="2E1A99A0" w14:textId="05407DF0">
      <w:pPr>
        <w:tabs>
          <w:tab w:val="left" w:pos="743"/>
        </w:tabs>
        <w:spacing w:before="23"/>
      </w:pPr>
      <w:r w:rsidRPr="76228852" w:rsidR="002262CA">
        <w:rPr>
          <w:rFonts w:ascii="Arial" w:hAnsi="Arial" w:cs="Arial"/>
          <w:sz w:val="24"/>
          <w:szCs w:val="24"/>
        </w:rPr>
        <w:t>The ‘Flourishing Awards’ are presented in whole school Celebra</w:t>
      </w:r>
      <w:r w:rsidRPr="76228852" w:rsidR="07F584AD">
        <w:rPr>
          <w:rFonts w:ascii="Arial" w:hAnsi="Arial" w:cs="Arial"/>
          <w:sz w:val="24"/>
          <w:szCs w:val="24"/>
        </w:rPr>
        <w:t>tion W</w:t>
      </w:r>
      <w:r w:rsidRPr="76228852" w:rsidR="002262CA">
        <w:rPr>
          <w:rFonts w:ascii="Arial" w:hAnsi="Arial" w:cs="Arial"/>
          <w:sz w:val="24"/>
          <w:szCs w:val="24"/>
        </w:rPr>
        <w:t>orship each Friday, together with celebrating, for example, sporting achievements and a wide range of achievements outside of school</w:t>
      </w:r>
    </w:p>
    <w:p w:rsidR="00AE5006" w:rsidP="76228852" w:rsidRDefault="00AE5006" w14:paraId="3D06F1D7" w14:textId="1A784D8C">
      <w:pPr>
        <w:pStyle w:val="Heading3"/>
        <w:tabs>
          <w:tab w:val="left" w:leader="none" w:pos="743"/>
        </w:tabs>
        <w:spacing w:before="23"/>
        <w:ind/>
        <w:rPr>
          <w:rFonts w:ascii="Arial" w:hAnsi="Arial" w:cs="Arial"/>
          <w:sz w:val="24"/>
          <w:szCs w:val="24"/>
        </w:rPr>
      </w:pPr>
    </w:p>
    <w:p w:rsidR="76228852" w:rsidP="76228852" w:rsidRDefault="76228852" w14:paraId="0EE56127" w14:textId="7125351D">
      <w:pPr>
        <w:pStyle w:val="Normal"/>
        <w:tabs>
          <w:tab w:val="left" w:leader="none" w:pos="743"/>
        </w:tabs>
      </w:pPr>
    </w:p>
    <w:p w:rsidR="37B36313" w:rsidP="37B36313" w:rsidRDefault="37B36313" w14:paraId="4BE9C038" w14:textId="7D838630">
      <w:pPr>
        <w:pStyle w:val="Normal"/>
      </w:pPr>
    </w:p>
    <w:p w:rsidRPr="00AE5006" w:rsidR="00615427" w:rsidP="00AE5006" w:rsidRDefault="00615427" w14:paraId="042F3AE4" w14:textId="1422653F">
      <w:pPr>
        <w:pStyle w:val="Heading3"/>
        <w:spacing w:before="24"/>
        <w:ind w:right="4"/>
        <w:rPr>
          <w:rFonts w:ascii="Arial" w:hAnsi="Arial" w:cs="Arial"/>
          <w:b w:val="1"/>
          <w:bCs w:val="1"/>
          <w:color w:val="auto"/>
          <w:sz w:val="24"/>
          <w:szCs w:val="24"/>
        </w:rPr>
      </w:pPr>
      <w:r w:rsidRPr="00AE5006" w:rsidR="00615427">
        <w:rPr>
          <w:rFonts w:ascii="Arial" w:hAnsi="Arial" w:cs="Arial"/>
          <w:b w:val="1"/>
          <w:bCs w:val="1"/>
          <w:color w:val="auto"/>
          <w:sz w:val="24"/>
          <w:szCs w:val="24"/>
        </w:rPr>
        <w:t>Support</w:t>
      </w:r>
      <w:r w:rsidRPr="00AE5006" w:rsidR="00615427">
        <w:rPr>
          <w:rFonts w:ascii="Arial" w:hAnsi="Arial" w:cs="Arial"/>
          <w:b w:val="1"/>
          <w:bCs w:val="1"/>
          <w:color w:val="auto"/>
          <w:spacing w:val="-1"/>
          <w:sz w:val="24"/>
          <w:szCs w:val="24"/>
        </w:rPr>
        <w:t xml:space="preserve"> </w:t>
      </w:r>
      <w:r w:rsidRPr="76228852" w:rsidR="39987C12">
        <w:rPr>
          <w:rFonts w:ascii="Arial" w:hAnsi="Arial" w:cs="Arial"/>
          <w:b w:val="1"/>
          <w:bCs w:val="1"/>
          <w:color w:val="auto"/>
          <w:sz w:val="24"/>
          <w:szCs w:val="24"/>
        </w:rPr>
        <w:t>for staff in managing behaviour</w:t>
      </w:r>
    </w:p>
    <w:p w:rsidRPr="00037DEB" w:rsidR="00615427" w:rsidRDefault="00615427" w14:paraId="22F2F062" w14:textId="77777777">
      <w:pPr>
        <w:pStyle w:val="ListParagraph"/>
        <w:numPr>
          <w:ilvl w:val="0"/>
          <w:numId w:val="26"/>
        </w:numPr>
        <w:tabs>
          <w:tab w:val="left" w:pos="743"/>
        </w:tabs>
        <w:spacing w:before="182" w:line="259" w:lineRule="auto"/>
        <w:ind w:right="308"/>
        <w:rPr>
          <w:rFonts w:ascii="Arial" w:hAnsi="Arial" w:cs="Arial"/>
          <w:sz w:val="24"/>
        </w:rPr>
      </w:pPr>
      <w:r w:rsidRPr="00037DEB">
        <w:rPr>
          <w:rFonts w:ascii="Arial" w:hAnsi="Arial" w:cs="Arial"/>
          <w:sz w:val="24"/>
        </w:rPr>
        <w:t>Shared</w:t>
      </w:r>
      <w:r w:rsidRPr="00037DEB">
        <w:rPr>
          <w:rFonts w:ascii="Arial" w:hAnsi="Arial" w:cs="Arial"/>
          <w:spacing w:val="-5"/>
          <w:sz w:val="24"/>
        </w:rPr>
        <w:t xml:space="preserve"> </w:t>
      </w:r>
      <w:r w:rsidRPr="00037DEB">
        <w:rPr>
          <w:rFonts w:ascii="Arial" w:hAnsi="Arial" w:cs="Arial"/>
          <w:sz w:val="24"/>
        </w:rPr>
        <w:t>language</w:t>
      </w:r>
      <w:r w:rsidRPr="00037DEB">
        <w:rPr>
          <w:rFonts w:ascii="Arial" w:hAnsi="Arial" w:cs="Arial"/>
          <w:spacing w:val="-5"/>
          <w:sz w:val="24"/>
        </w:rPr>
        <w:t xml:space="preserve"> </w:t>
      </w:r>
      <w:r w:rsidRPr="00037DEB">
        <w:rPr>
          <w:rFonts w:ascii="Arial" w:hAnsi="Arial" w:cs="Arial"/>
          <w:sz w:val="24"/>
        </w:rPr>
        <w:t>and</w:t>
      </w:r>
      <w:r w:rsidRPr="00037DEB">
        <w:rPr>
          <w:rFonts w:ascii="Arial" w:hAnsi="Arial" w:cs="Arial"/>
          <w:spacing w:val="-5"/>
          <w:sz w:val="24"/>
        </w:rPr>
        <w:t xml:space="preserve"> </w:t>
      </w:r>
      <w:r w:rsidRPr="00037DEB">
        <w:rPr>
          <w:rFonts w:ascii="Arial" w:hAnsi="Arial" w:cs="Arial"/>
          <w:sz w:val="24"/>
        </w:rPr>
        <w:t>shared</w:t>
      </w:r>
      <w:r w:rsidRPr="00037DEB">
        <w:rPr>
          <w:rFonts w:ascii="Arial" w:hAnsi="Arial" w:cs="Arial"/>
          <w:spacing w:val="-3"/>
          <w:sz w:val="24"/>
        </w:rPr>
        <w:t xml:space="preserve"> </w:t>
      </w:r>
      <w:r w:rsidRPr="00037DEB">
        <w:rPr>
          <w:rFonts w:ascii="Arial" w:hAnsi="Arial" w:cs="Arial"/>
          <w:sz w:val="24"/>
        </w:rPr>
        <w:t>approach (emotion</w:t>
      </w:r>
      <w:r w:rsidRPr="00037DEB">
        <w:rPr>
          <w:rFonts w:ascii="Arial" w:hAnsi="Arial" w:cs="Arial"/>
          <w:spacing w:val="-3"/>
          <w:sz w:val="24"/>
        </w:rPr>
        <w:t xml:space="preserve"> </w:t>
      </w:r>
      <w:r w:rsidRPr="00037DEB">
        <w:rPr>
          <w:rFonts w:ascii="Arial" w:hAnsi="Arial" w:cs="Arial"/>
          <w:sz w:val="24"/>
        </w:rPr>
        <w:t>coaching</w:t>
      </w:r>
      <w:r w:rsidRPr="00037DEB">
        <w:rPr>
          <w:rFonts w:ascii="Arial" w:hAnsi="Arial" w:cs="Arial"/>
          <w:spacing w:val="-4"/>
          <w:sz w:val="24"/>
        </w:rPr>
        <w:t xml:space="preserve"> </w:t>
      </w:r>
      <w:r w:rsidRPr="00037DEB">
        <w:rPr>
          <w:rFonts w:ascii="Arial" w:hAnsi="Arial" w:cs="Arial"/>
          <w:sz w:val="24"/>
        </w:rPr>
        <w:t>and</w:t>
      </w:r>
      <w:r w:rsidRPr="00037DEB">
        <w:rPr>
          <w:rFonts w:ascii="Arial" w:hAnsi="Arial" w:cs="Arial"/>
          <w:spacing w:val="-5"/>
          <w:sz w:val="24"/>
        </w:rPr>
        <w:t xml:space="preserve"> </w:t>
      </w:r>
      <w:r w:rsidRPr="00037DEB">
        <w:rPr>
          <w:rFonts w:ascii="Arial" w:hAnsi="Arial" w:cs="Arial"/>
          <w:sz w:val="24"/>
        </w:rPr>
        <w:t>I</w:t>
      </w:r>
      <w:r w:rsidRPr="00037DEB">
        <w:rPr>
          <w:rFonts w:ascii="Arial" w:hAnsi="Arial" w:cs="Arial"/>
          <w:spacing w:val="-4"/>
          <w:sz w:val="24"/>
        </w:rPr>
        <w:t xml:space="preserve"> </w:t>
      </w:r>
      <w:r w:rsidRPr="00037DEB">
        <w:rPr>
          <w:rFonts w:ascii="Arial" w:hAnsi="Arial" w:cs="Arial"/>
          <w:sz w:val="24"/>
        </w:rPr>
        <w:t>Can</w:t>
      </w:r>
      <w:r w:rsidRPr="00037DEB">
        <w:rPr>
          <w:rFonts w:ascii="Arial" w:hAnsi="Arial" w:cs="Arial"/>
          <w:spacing w:val="-5"/>
          <w:sz w:val="24"/>
        </w:rPr>
        <w:t xml:space="preserve"> </w:t>
      </w:r>
      <w:r w:rsidRPr="00037DEB">
        <w:rPr>
          <w:rFonts w:ascii="Arial" w:hAnsi="Arial" w:cs="Arial"/>
          <w:sz w:val="24"/>
        </w:rPr>
        <w:t>Problem</w:t>
      </w:r>
      <w:r w:rsidRPr="00037DEB">
        <w:rPr>
          <w:rFonts w:ascii="Arial" w:hAnsi="Arial" w:cs="Arial"/>
          <w:spacing w:val="-4"/>
          <w:sz w:val="24"/>
        </w:rPr>
        <w:t xml:space="preserve"> </w:t>
      </w:r>
      <w:r w:rsidRPr="00037DEB">
        <w:rPr>
          <w:rFonts w:ascii="Arial" w:hAnsi="Arial" w:cs="Arial"/>
          <w:sz w:val="24"/>
        </w:rPr>
        <w:t xml:space="preserve">Solve </w:t>
      </w:r>
      <w:r w:rsidRPr="00037DEB">
        <w:rPr>
          <w:rFonts w:ascii="Arial" w:hAnsi="Arial" w:cs="Arial"/>
          <w:spacing w:val="-2"/>
          <w:sz w:val="24"/>
        </w:rPr>
        <w:t>Scripts)</w:t>
      </w:r>
    </w:p>
    <w:p w:rsidRPr="00037DEB" w:rsidR="00615427" w:rsidRDefault="00615427" w14:paraId="5CFC91E1" w14:textId="77777777">
      <w:pPr>
        <w:pStyle w:val="ListParagraph"/>
        <w:numPr>
          <w:ilvl w:val="0"/>
          <w:numId w:val="26"/>
        </w:numPr>
        <w:tabs>
          <w:tab w:val="left" w:pos="742"/>
        </w:tabs>
        <w:spacing w:line="292" w:lineRule="exact"/>
        <w:rPr>
          <w:rFonts w:ascii="Arial" w:hAnsi="Arial" w:cs="Arial"/>
          <w:sz w:val="24"/>
        </w:rPr>
      </w:pPr>
      <w:r w:rsidRPr="00037DEB">
        <w:rPr>
          <w:rFonts w:ascii="Arial" w:hAnsi="Arial" w:cs="Arial"/>
          <w:sz w:val="24"/>
        </w:rPr>
        <w:t>Buddy</w:t>
      </w:r>
      <w:r w:rsidRPr="00037DEB">
        <w:rPr>
          <w:rFonts w:ascii="Arial" w:hAnsi="Arial" w:cs="Arial"/>
          <w:spacing w:val="-4"/>
          <w:sz w:val="24"/>
        </w:rPr>
        <w:t xml:space="preserve"> </w:t>
      </w:r>
      <w:r w:rsidRPr="00037DEB">
        <w:rPr>
          <w:rFonts w:ascii="Arial" w:hAnsi="Arial" w:cs="Arial"/>
          <w:sz w:val="24"/>
        </w:rPr>
        <w:t>system</w:t>
      </w:r>
      <w:r w:rsidRPr="00037DEB">
        <w:rPr>
          <w:rFonts w:ascii="Arial" w:hAnsi="Arial" w:cs="Arial"/>
          <w:spacing w:val="-2"/>
          <w:sz w:val="24"/>
        </w:rPr>
        <w:t xml:space="preserve"> </w:t>
      </w:r>
      <w:r w:rsidRPr="00037DEB">
        <w:rPr>
          <w:rFonts w:ascii="Arial" w:hAnsi="Arial" w:cs="Arial"/>
          <w:sz w:val="24"/>
        </w:rPr>
        <w:t xml:space="preserve">for </w:t>
      </w:r>
      <w:r w:rsidRPr="00037DEB">
        <w:rPr>
          <w:rFonts w:ascii="Arial" w:hAnsi="Arial" w:cs="Arial"/>
          <w:spacing w:val="-4"/>
          <w:sz w:val="24"/>
        </w:rPr>
        <w:t>staff</w:t>
      </w:r>
    </w:p>
    <w:p w:rsidRPr="00037DEB" w:rsidR="00615427" w:rsidP="765F3388" w:rsidRDefault="00615427" w14:paraId="60753A01" w14:textId="77777777">
      <w:pPr>
        <w:pStyle w:val="ListParagraph"/>
        <w:numPr>
          <w:ilvl w:val="0"/>
          <w:numId w:val="26"/>
        </w:numPr>
        <w:tabs>
          <w:tab w:val="left" w:pos="742"/>
        </w:tabs>
        <w:spacing w:before="24"/>
        <w:rPr>
          <w:rFonts w:ascii="Arial" w:hAnsi="Arial" w:cs="Arial"/>
          <w:sz w:val="24"/>
          <w:szCs w:val="24"/>
        </w:rPr>
      </w:pPr>
      <w:r w:rsidRPr="765F3388" w:rsidR="00615427">
        <w:rPr>
          <w:rFonts w:ascii="Arial" w:hAnsi="Arial" w:cs="Arial"/>
          <w:sz w:val="24"/>
          <w:szCs w:val="24"/>
        </w:rPr>
        <w:t>Teamwork</w:t>
      </w:r>
      <w:r w:rsidRPr="765F3388" w:rsidR="00615427">
        <w:rPr>
          <w:rFonts w:ascii="Arial" w:hAnsi="Arial" w:cs="Arial"/>
          <w:spacing w:val="-5"/>
          <w:sz w:val="24"/>
          <w:szCs w:val="24"/>
        </w:rPr>
        <w:t xml:space="preserve"> </w:t>
      </w:r>
      <w:r w:rsidRPr="765F3388" w:rsidR="00615427">
        <w:rPr>
          <w:rFonts w:ascii="Arial" w:hAnsi="Arial" w:cs="Arial"/>
          <w:sz w:val="24"/>
          <w:szCs w:val="24"/>
        </w:rPr>
        <w:t>and</w:t>
      </w:r>
      <w:r w:rsidRPr="765F3388" w:rsidR="00615427">
        <w:rPr>
          <w:rFonts w:ascii="Arial" w:hAnsi="Arial" w:cs="Arial"/>
          <w:spacing w:val="-2"/>
          <w:sz w:val="24"/>
          <w:szCs w:val="24"/>
        </w:rPr>
        <w:t xml:space="preserve"> </w:t>
      </w:r>
      <w:r w:rsidRPr="765F3388" w:rsidR="00615427">
        <w:rPr>
          <w:rFonts w:ascii="Arial" w:hAnsi="Arial" w:cs="Arial"/>
          <w:sz w:val="24"/>
          <w:szCs w:val="24"/>
        </w:rPr>
        <w:t>shared</w:t>
      </w:r>
      <w:r w:rsidRPr="765F3388" w:rsidR="00615427">
        <w:rPr>
          <w:rFonts w:ascii="Arial" w:hAnsi="Arial" w:cs="Arial"/>
          <w:spacing w:val="-4"/>
          <w:sz w:val="24"/>
          <w:szCs w:val="24"/>
        </w:rPr>
        <w:t xml:space="preserve"> </w:t>
      </w:r>
      <w:r w:rsidRPr="765F3388" w:rsidR="00615427">
        <w:rPr>
          <w:rFonts w:ascii="Arial" w:hAnsi="Arial" w:cs="Arial"/>
          <w:sz w:val="24"/>
          <w:szCs w:val="24"/>
        </w:rPr>
        <w:t>consistency and</w:t>
      </w:r>
      <w:r w:rsidRPr="765F3388" w:rsidR="00615427">
        <w:rPr>
          <w:rFonts w:ascii="Arial" w:hAnsi="Arial" w:cs="Arial"/>
          <w:spacing w:val="-3"/>
          <w:sz w:val="24"/>
          <w:szCs w:val="24"/>
        </w:rPr>
        <w:t xml:space="preserve"> </w:t>
      </w:r>
      <w:r w:rsidRPr="765F3388" w:rsidR="00615427">
        <w:rPr>
          <w:rFonts w:ascii="Arial" w:hAnsi="Arial" w:cs="Arial"/>
          <w:sz w:val="24"/>
          <w:szCs w:val="24"/>
        </w:rPr>
        <w:t>support</w:t>
      </w:r>
      <w:r w:rsidRPr="765F3388" w:rsidR="00615427">
        <w:rPr>
          <w:rFonts w:ascii="Arial" w:hAnsi="Arial" w:cs="Arial"/>
          <w:spacing w:val="-3"/>
          <w:sz w:val="24"/>
          <w:szCs w:val="24"/>
        </w:rPr>
        <w:t xml:space="preserve"> </w:t>
      </w:r>
      <w:r w:rsidRPr="765F3388" w:rsidR="00615427">
        <w:rPr>
          <w:rFonts w:ascii="Arial" w:hAnsi="Arial" w:cs="Arial"/>
          <w:sz w:val="24"/>
          <w:szCs w:val="24"/>
        </w:rPr>
        <w:t>from</w:t>
      </w:r>
      <w:r w:rsidRPr="765F3388" w:rsidR="00615427">
        <w:rPr>
          <w:rFonts w:ascii="Arial" w:hAnsi="Arial" w:cs="Arial"/>
          <w:spacing w:val="-2"/>
          <w:sz w:val="24"/>
          <w:szCs w:val="24"/>
        </w:rPr>
        <w:t xml:space="preserve"> </w:t>
      </w:r>
      <w:r w:rsidRPr="765F3388" w:rsidR="00615427">
        <w:rPr>
          <w:rFonts w:ascii="Arial" w:hAnsi="Arial" w:cs="Arial"/>
          <w:sz w:val="24"/>
          <w:szCs w:val="24"/>
        </w:rPr>
        <w:t>all</w:t>
      </w:r>
      <w:r w:rsidRPr="765F3388" w:rsidR="00615427">
        <w:rPr>
          <w:rFonts w:ascii="Arial" w:hAnsi="Arial" w:cs="Arial"/>
          <w:spacing w:val="-1"/>
          <w:sz w:val="24"/>
          <w:szCs w:val="24"/>
        </w:rPr>
        <w:t xml:space="preserve"> </w:t>
      </w:r>
      <w:r w:rsidRPr="765F3388" w:rsidR="00615427">
        <w:rPr>
          <w:rFonts w:ascii="Arial" w:hAnsi="Arial" w:cs="Arial"/>
          <w:spacing w:val="-2"/>
          <w:sz w:val="24"/>
          <w:szCs w:val="24"/>
        </w:rPr>
        <w:t>staff</w:t>
      </w:r>
    </w:p>
    <w:p w:rsidR="479E68DE" w:rsidP="765F3388" w:rsidRDefault="479E68DE" w14:paraId="1B3CEF1C" w14:textId="544A2FC7">
      <w:pPr>
        <w:pStyle w:val="ListParagraph"/>
        <w:numPr>
          <w:ilvl w:val="0"/>
          <w:numId w:val="26"/>
        </w:numPr>
        <w:tabs>
          <w:tab w:val="left" w:leader="none" w:pos="742"/>
        </w:tabs>
        <w:spacing w:before="24"/>
        <w:rPr>
          <w:rFonts w:ascii="Arial" w:hAnsi="Arial" w:cs="Arial"/>
          <w:sz w:val="24"/>
          <w:szCs w:val="24"/>
        </w:rPr>
      </w:pPr>
      <w:r w:rsidRPr="765F3388" w:rsidR="479E68DE">
        <w:rPr>
          <w:rFonts w:ascii="Arial" w:hAnsi="Arial" w:cs="Arial"/>
          <w:sz w:val="24"/>
          <w:szCs w:val="24"/>
        </w:rPr>
        <w:t xml:space="preserve">Step Lab developmental training for teachers (Drop-ins and coaching) </w:t>
      </w:r>
    </w:p>
    <w:p w:rsidR="00615427" w:rsidP="00AE5006" w:rsidRDefault="00615427" w14:paraId="476F5872" w14:textId="77777777">
      <w:pPr>
        <w:rPr>
          <w:rFonts w:ascii="Arial" w:hAnsi="Arial" w:cs="Arial"/>
          <w:sz w:val="24"/>
        </w:rPr>
      </w:pPr>
    </w:p>
    <w:p w:rsidR="00AE5006" w:rsidP="37B36313" w:rsidRDefault="00AE5006" w14:paraId="5B301F20" w14:textId="77777777">
      <w:pPr>
        <w:rPr>
          <w:rFonts w:ascii="Arial" w:hAnsi="Arial" w:cs="Arial"/>
          <w:sz w:val="24"/>
          <w:szCs w:val="24"/>
        </w:rPr>
      </w:pPr>
    </w:p>
    <w:p w:rsidR="37B36313" w:rsidP="37B36313" w:rsidRDefault="37B36313" w14:paraId="53101644" w14:textId="7A5DCD6D">
      <w:pPr>
        <w:rPr>
          <w:rFonts w:ascii="Arial" w:hAnsi="Arial" w:cs="Arial"/>
          <w:sz w:val="24"/>
          <w:szCs w:val="24"/>
        </w:rPr>
      </w:pPr>
    </w:p>
    <w:p w:rsidRPr="00AE5006" w:rsidR="00AE5006" w:rsidP="00AE5006" w:rsidRDefault="00AE5006" w14:paraId="6026F8F2" w14:textId="77777777">
      <w:pPr>
        <w:pStyle w:val="Heading3"/>
        <w:spacing w:before="29"/>
        <w:ind w:right="4"/>
        <w:rPr>
          <w:rFonts w:ascii="Arial" w:hAnsi="Arial" w:cs="Arial"/>
          <w:b/>
          <w:bCs/>
          <w:color w:val="auto"/>
          <w:sz w:val="24"/>
          <w:szCs w:val="24"/>
        </w:rPr>
      </w:pPr>
      <w:r w:rsidRPr="00AE5006">
        <w:rPr>
          <w:rFonts w:ascii="Arial" w:hAnsi="Arial" w:cs="Arial"/>
          <w:b/>
          <w:bCs/>
          <w:color w:val="auto"/>
          <w:sz w:val="24"/>
          <w:szCs w:val="24"/>
        </w:rPr>
        <w:t>Alternatives</w:t>
      </w:r>
      <w:r w:rsidRPr="00AE5006">
        <w:rPr>
          <w:rFonts w:ascii="Arial" w:hAnsi="Arial" w:cs="Arial"/>
          <w:b/>
          <w:bCs/>
          <w:color w:val="auto"/>
          <w:spacing w:val="-4"/>
          <w:sz w:val="24"/>
          <w:szCs w:val="24"/>
        </w:rPr>
        <w:t xml:space="preserve"> </w:t>
      </w:r>
      <w:r w:rsidRPr="00AE5006">
        <w:rPr>
          <w:rFonts w:ascii="Arial" w:hAnsi="Arial" w:cs="Arial"/>
          <w:b/>
          <w:bCs/>
          <w:color w:val="auto"/>
          <w:sz w:val="24"/>
          <w:szCs w:val="24"/>
        </w:rPr>
        <w:t>to</w:t>
      </w:r>
      <w:r w:rsidRPr="00AE5006">
        <w:rPr>
          <w:rFonts w:ascii="Arial" w:hAnsi="Arial" w:cs="Arial"/>
          <w:b/>
          <w:bCs/>
          <w:color w:val="auto"/>
          <w:spacing w:val="-2"/>
          <w:sz w:val="24"/>
          <w:szCs w:val="24"/>
        </w:rPr>
        <w:t xml:space="preserve"> Isolation/Exclusion</w:t>
      </w:r>
    </w:p>
    <w:p w:rsidRPr="00AE5006" w:rsidR="00AE5006" w:rsidRDefault="00AE5006" w14:paraId="52295273" w14:textId="77777777">
      <w:pPr>
        <w:pStyle w:val="ListParagraph"/>
        <w:numPr>
          <w:ilvl w:val="0"/>
          <w:numId w:val="27"/>
        </w:numPr>
        <w:tabs>
          <w:tab w:val="left" w:pos="742"/>
        </w:tabs>
        <w:spacing w:before="184"/>
        <w:contextualSpacing w:val="0"/>
        <w:rPr>
          <w:rFonts w:ascii="Arial" w:hAnsi="Arial" w:cs="Arial"/>
          <w:sz w:val="24"/>
          <w:szCs w:val="24"/>
        </w:rPr>
      </w:pPr>
      <w:r w:rsidRPr="00AE5006">
        <w:rPr>
          <w:rFonts w:ascii="Arial" w:hAnsi="Arial" w:cs="Arial"/>
          <w:sz w:val="24"/>
          <w:szCs w:val="24"/>
        </w:rPr>
        <w:t>Mentoring/Emotion</w:t>
      </w:r>
      <w:r w:rsidRPr="00AE5006">
        <w:rPr>
          <w:rFonts w:ascii="Arial" w:hAnsi="Arial" w:cs="Arial"/>
          <w:spacing w:val="-11"/>
          <w:sz w:val="24"/>
          <w:szCs w:val="24"/>
        </w:rPr>
        <w:t xml:space="preserve"> </w:t>
      </w:r>
      <w:r w:rsidRPr="00AE5006">
        <w:rPr>
          <w:rFonts w:ascii="Arial" w:hAnsi="Arial" w:cs="Arial"/>
          <w:spacing w:val="-2"/>
          <w:sz w:val="24"/>
          <w:szCs w:val="24"/>
        </w:rPr>
        <w:t>Coaching</w:t>
      </w:r>
    </w:p>
    <w:p w:rsidRPr="00AE5006" w:rsidR="00AE5006" w:rsidRDefault="00AE5006" w14:paraId="164CED42" w14:textId="77777777">
      <w:pPr>
        <w:pStyle w:val="ListParagraph"/>
        <w:numPr>
          <w:ilvl w:val="0"/>
          <w:numId w:val="27"/>
        </w:numPr>
        <w:tabs>
          <w:tab w:val="left" w:pos="742"/>
        </w:tabs>
        <w:spacing w:before="25"/>
        <w:contextualSpacing w:val="0"/>
        <w:rPr>
          <w:rFonts w:ascii="Arial" w:hAnsi="Arial" w:cs="Arial"/>
          <w:sz w:val="24"/>
          <w:szCs w:val="24"/>
        </w:rPr>
      </w:pPr>
      <w:proofErr w:type="spellStart"/>
      <w:r w:rsidRPr="00AE5006">
        <w:rPr>
          <w:rFonts w:ascii="Arial" w:hAnsi="Arial" w:cs="Arial"/>
          <w:sz w:val="24"/>
          <w:szCs w:val="24"/>
        </w:rPr>
        <w:t>Behaviour</w:t>
      </w:r>
      <w:proofErr w:type="spellEnd"/>
      <w:r w:rsidRPr="00AE5006">
        <w:rPr>
          <w:rFonts w:ascii="Arial" w:hAnsi="Arial" w:cs="Arial"/>
          <w:spacing w:val="-7"/>
          <w:sz w:val="24"/>
          <w:szCs w:val="24"/>
        </w:rPr>
        <w:t xml:space="preserve"> </w:t>
      </w:r>
      <w:r w:rsidRPr="00AE5006">
        <w:rPr>
          <w:rFonts w:ascii="Arial" w:hAnsi="Arial" w:cs="Arial"/>
          <w:sz w:val="24"/>
          <w:szCs w:val="24"/>
        </w:rPr>
        <w:t>support</w:t>
      </w:r>
      <w:r w:rsidRPr="00AE5006">
        <w:rPr>
          <w:rFonts w:ascii="Arial" w:hAnsi="Arial" w:cs="Arial"/>
          <w:spacing w:val="-4"/>
          <w:sz w:val="24"/>
          <w:szCs w:val="24"/>
        </w:rPr>
        <w:t xml:space="preserve"> </w:t>
      </w:r>
      <w:r w:rsidRPr="00AE5006">
        <w:rPr>
          <w:rFonts w:ascii="Arial" w:hAnsi="Arial" w:cs="Arial"/>
          <w:sz w:val="24"/>
          <w:szCs w:val="24"/>
        </w:rPr>
        <w:t>plans</w:t>
      </w:r>
      <w:r w:rsidRPr="00AE5006">
        <w:rPr>
          <w:rFonts w:ascii="Arial" w:hAnsi="Arial" w:cs="Arial"/>
          <w:spacing w:val="-5"/>
          <w:sz w:val="24"/>
          <w:szCs w:val="24"/>
        </w:rPr>
        <w:t xml:space="preserve"> </w:t>
      </w:r>
      <w:r w:rsidRPr="00AE5006">
        <w:rPr>
          <w:rFonts w:ascii="Arial" w:hAnsi="Arial" w:cs="Arial"/>
          <w:sz w:val="24"/>
          <w:szCs w:val="24"/>
        </w:rPr>
        <w:t>with</w:t>
      </w:r>
      <w:r w:rsidRPr="00AE5006">
        <w:rPr>
          <w:rFonts w:ascii="Arial" w:hAnsi="Arial" w:cs="Arial"/>
          <w:spacing w:val="-2"/>
          <w:sz w:val="24"/>
          <w:szCs w:val="24"/>
        </w:rPr>
        <w:t xml:space="preserve"> </w:t>
      </w:r>
      <w:r w:rsidRPr="00AE5006">
        <w:rPr>
          <w:rFonts w:ascii="Arial" w:hAnsi="Arial" w:cs="Arial"/>
          <w:sz w:val="24"/>
          <w:szCs w:val="24"/>
        </w:rPr>
        <w:t>progress</w:t>
      </w:r>
      <w:r w:rsidRPr="00AE5006">
        <w:rPr>
          <w:rFonts w:ascii="Arial" w:hAnsi="Arial" w:cs="Arial"/>
          <w:spacing w:val="-3"/>
          <w:sz w:val="24"/>
          <w:szCs w:val="24"/>
        </w:rPr>
        <w:t xml:space="preserve"> </w:t>
      </w:r>
      <w:r w:rsidRPr="00AE5006">
        <w:rPr>
          <w:rFonts w:ascii="Arial" w:hAnsi="Arial" w:cs="Arial"/>
          <w:sz w:val="24"/>
          <w:szCs w:val="24"/>
        </w:rPr>
        <w:t>monitored</w:t>
      </w:r>
      <w:r w:rsidRPr="00AE5006">
        <w:rPr>
          <w:rFonts w:ascii="Arial" w:hAnsi="Arial" w:cs="Arial"/>
          <w:spacing w:val="-4"/>
          <w:sz w:val="24"/>
          <w:szCs w:val="24"/>
        </w:rPr>
        <w:t xml:space="preserve"> </w:t>
      </w:r>
      <w:r w:rsidRPr="00AE5006">
        <w:rPr>
          <w:rFonts w:ascii="Arial" w:hAnsi="Arial" w:cs="Arial"/>
          <w:sz w:val="24"/>
          <w:szCs w:val="24"/>
        </w:rPr>
        <w:t>(SEN</w:t>
      </w:r>
      <w:r w:rsidRPr="00AE5006">
        <w:rPr>
          <w:rFonts w:ascii="Arial" w:hAnsi="Arial" w:cs="Arial"/>
          <w:spacing w:val="-2"/>
          <w:sz w:val="24"/>
          <w:szCs w:val="24"/>
        </w:rPr>
        <w:t xml:space="preserve"> </w:t>
      </w:r>
      <w:r w:rsidRPr="00AE5006">
        <w:rPr>
          <w:rFonts w:ascii="Arial" w:hAnsi="Arial" w:cs="Arial"/>
          <w:sz w:val="24"/>
          <w:szCs w:val="24"/>
        </w:rPr>
        <w:t>leads)</w:t>
      </w:r>
      <w:r w:rsidRPr="00AE5006">
        <w:rPr>
          <w:rFonts w:ascii="Arial" w:hAnsi="Arial" w:cs="Arial"/>
          <w:spacing w:val="3"/>
          <w:sz w:val="24"/>
          <w:szCs w:val="24"/>
        </w:rPr>
        <w:t xml:space="preserve"> </w:t>
      </w:r>
      <w:r w:rsidRPr="00AE5006">
        <w:rPr>
          <w:rFonts w:ascii="Arial" w:hAnsi="Arial" w:cs="Arial"/>
          <w:sz w:val="24"/>
          <w:szCs w:val="24"/>
        </w:rPr>
        <w:t>-</w:t>
      </w:r>
      <w:r w:rsidRPr="00AE5006">
        <w:rPr>
          <w:rFonts w:ascii="Arial" w:hAnsi="Arial" w:cs="Arial"/>
          <w:spacing w:val="-4"/>
          <w:sz w:val="24"/>
          <w:szCs w:val="24"/>
        </w:rPr>
        <w:t xml:space="preserve"> </w:t>
      </w:r>
      <w:r w:rsidRPr="00AE5006">
        <w:rPr>
          <w:rFonts w:ascii="Arial" w:hAnsi="Arial" w:cs="Arial"/>
          <w:sz w:val="24"/>
          <w:szCs w:val="24"/>
        </w:rPr>
        <w:t>tiered</w:t>
      </w:r>
      <w:r w:rsidRPr="00AE5006">
        <w:rPr>
          <w:rFonts w:ascii="Arial" w:hAnsi="Arial" w:cs="Arial"/>
          <w:spacing w:val="-3"/>
          <w:sz w:val="24"/>
          <w:szCs w:val="24"/>
        </w:rPr>
        <w:t xml:space="preserve"> </w:t>
      </w:r>
      <w:r w:rsidRPr="00AE5006">
        <w:rPr>
          <w:rFonts w:ascii="Arial" w:hAnsi="Arial" w:cs="Arial"/>
          <w:spacing w:val="-2"/>
          <w:sz w:val="24"/>
          <w:szCs w:val="24"/>
        </w:rPr>
        <w:t>approach</w:t>
      </w:r>
    </w:p>
    <w:p w:rsidRPr="00AE5006" w:rsidR="00AE5006" w:rsidRDefault="00AE5006" w14:paraId="2036AA89" w14:textId="77777777">
      <w:pPr>
        <w:pStyle w:val="ListParagraph"/>
        <w:numPr>
          <w:ilvl w:val="0"/>
          <w:numId w:val="27"/>
        </w:numPr>
        <w:tabs>
          <w:tab w:val="left" w:pos="742"/>
        </w:tabs>
        <w:spacing w:before="21"/>
        <w:contextualSpacing w:val="0"/>
        <w:rPr>
          <w:rFonts w:ascii="Arial" w:hAnsi="Arial" w:cs="Arial"/>
          <w:sz w:val="24"/>
          <w:szCs w:val="24"/>
        </w:rPr>
      </w:pPr>
      <w:r w:rsidRPr="00AE5006">
        <w:rPr>
          <w:rFonts w:ascii="Arial" w:hAnsi="Arial" w:cs="Arial"/>
          <w:sz w:val="24"/>
          <w:szCs w:val="24"/>
        </w:rPr>
        <w:t>Reducing</w:t>
      </w:r>
      <w:r w:rsidRPr="00AE5006">
        <w:rPr>
          <w:rFonts w:ascii="Arial" w:hAnsi="Arial" w:cs="Arial"/>
          <w:spacing w:val="-6"/>
          <w:sz w:val="24"/>
          <w:szCs w:val="24"/>
        </w:rPr>
        <w:t xml:space="preserve"> </w:t>
      </w:r>
      <w:r w:rsidRPr="00AE5006">
        <w:rPr>
          <w:rFonts w:ascii="Arial" w:hAnsi="Arial" w:cs="Arial"/>
          <w:sz w:val="24"/>
          <w:szCs w:val="24"/>
        </w:rPr>
        <w:t>Anxiety</w:t>
      </w:r>
      <w:r w:rsidRPr="00AE5006">
        <w:rPr>
          <w:rFonts w:ascii="Arial" w:hAnsi="Arial" w:cs="Arial"/>
          <w:spacing w:val="-6"/>
          <w:sz w:val="24"/>
          <w:szCs w:val="24"/>
        </w:rPr>
        <w:t xml:space="preserve"> </w:t>
      </w:r>
      <w:r w:rsidRPr="00AE5006">
        <w:rPr>
          <w:rFonts w:ascii="Arial" w:hAnsi="Arial" w:cs="Arial"/>
          <w:sz w:val="24"/>
          <w:szCs w:val="24"/>
        </w:rPr>
        <w:t>Management</w:t>
      </w:r>
      <w:r w:rsidRPr="00AE5006">
        <w:rPr>
          <w:rFonts w:ascii="Arial" w:hAnsi="Arial" w:cs="Arial"/>
          <w:spacing w:val="-2"/>
          <w:sz w:val="24"/>
          <w:szCs w:val="24"/>
        </w:rPr>
        <w:t xml:space="preserve"> </w:t>
      </w:r>
      <w:r w:rsidRPr="00AE5006">
        <w:rPr>
          <w:rFonts w:ascii="Arial" w:hAnsi="Arial" w:cs="Arial"/>
          <w:sz w:val="24"/>
          <w:szCs w:val="24"/>
        </w:rPr>
        <w:t>Plans</w:t>
      </w:r>
      <w:r w:rsidRPr="00AE5006">
        <w:rPr>
          <w:rFonts w:ascii="Arial" w:hAnsi="Arial" w:cs="Arial"/>
          <w:spacing w:val="-3"/>
          <w:sz w:val="24"/>
          <w:szCs w:val="24"/>
        </w:rPr>
        <w:t xml:space="preserve"> </w:t>
      </w:r>
      <w:r w:rsidRPr="00AE5006">
        <w:rPr>
          <w:rFonts w:ascii="Arial" w:hAnsi="Arial" w:cs="Arial"/>
          <w:spacing w:val="-2"/>
          <w:sz w:val="24"/>
          <w:szCs w:val="24"/>
        </w:rPr>
        <w:t>(RAMPs)</w:t>
      </w:r>
    </w:p>
    <w:p w:rsidRPr="00AE5006" w:rsidR="00AE5006" w:rsidRDefault="00AE5006" w14:paraId="6C390E07" w14:textId="77777777">
      <w:pPr>
        <w:pStyle w:val="ListParagraph"/>
        <w:numPr>
          <w:ilvl w:val="0"/>
          <w:numId w:val="27"/>
        </w:numPr>
        <w:tabs>
          <w:tab w:val="left" w:pos="742"/>
        </w:tabs>
        <w:spacing w:before="24"/>
        <w:contextualSpacing w:val="0"/>
        <w:rPr>
          <w:rFonts w:ascii="Arial" w:hAnsi="Arial" w:cs="Arial"/>
          <w:sz w:val="24"/>
          <w:szCs w:val="24"/>
        </w:rPr>
      </w:pPr>
      <w:r w:rsidRPr="00AE5006">
        <w:rPr>
          <w:rFonts w:ascii="Arial" w:hAnsi="Arial" w:cs="Arial"/>
          <w:sz w:val="24"/>
          <w:szCs w:val="24"/>
        </w:rPr>
        <w:t>Be</w:t>
      </w:r>
      <w:r w:rsidRPr="00AE5006">
        <w:rPr>
          <w:rFonts w:ascii="Arial" w:hAnsi="Arial" w:cs="Arial"/>
          <w:spacing w:val="-2"/>
          <w:sz w:val="24"/>
          <w:szCs w:val="24"/>
        </w:rPr>
        <w:t xml:space="preserve"> </w:t>
      </w:r>
      <w:r w:rsidRPr="00AE5006">
        <w:rPr>
          <w:rFonts w:ascii="Arial" w:hAnsi="Arial" w:cs="Arial"/>
          <w:sz w:val="24"/>
          <w:szCs w:val="24"/>
        </w:rPr>
        <w:t>calm</w:t>
      </w:r>
      <w:r w:rsidRPr="00AE5006">
        <w:rPr>
          <w:rFonts w:ascii="Arial" w:hAnsi="Arial" w:cs="Arial"/>
          <w:spacing w:val="-1"/>
          <w:sz w:val="24"/>
          <w:szCs w:val="24"/>
        </w:rPr>
        <w:t xml:space="preserve"> </w:t>
      </w:r>
      <w:r w:rsidRPr="00AE5006">
        <w:rPr>
          <w:rFonts w:ascii="Arial" w:hAnsi="Arial" w:cs="Arial"/>
          <w:sz w:val="24"/>
          <w:szCs w:val="24"/>
        </w:rPr>
        <w:t>and</w:t>
      </w:r>
      <w:r w:rsidRPr="00AE5006">
        <w:rPr>
          <w:rFonts w:ascii="Arial" w:hAnsi="Arial" w:cs="Arial"/>
          <w:spacing w:val="-1"/>
          <w:sz w:val="24"/>
          <w:szCs w:val="24"/>
        </w:rPr>
        <w:t xml:space="preserve"> </w:t>
      </w:r>
      <w:r w:rsidRPr="00AE5006">
        <w:rPr>
          <w:rFonts w:ascii="Arial" w:hAnsi="Arial" w:cs="Arial"/>
          <w:sz w:val="24"/>
          <w:szCs w:val="24"/>
        </w:rPr>
        <w:t>give</w:t>
      </w:r>
      <w:r w:rsidRPr="00AE5006">
        <w:rPr>
          <w:rFonts w:ascii="Arial" w:hAnsi="Arial" w:cs="Arial"/>
          <w:spacing w:val="-1"/>
          <w:sz w:val="24"/>
          <w:szCs w:val="24"/>
        </w:rPr>
        <w:t xml:space="preserve"> </w:t>
      </w:r>
      <w:r w:rsidRPr="00AE5006">
        <w:rPr>
          <w:rFonts w:ascii="Arial" w:hAnsi="Arial" w:cs="Arial"/>
          <w:sz w:val="24"/>
          <w:szCs w:val="24"/>
        </w:rPr>
        <w:t>‘take</w:t>
      </w:r>
      <w:r w:rsidRPr="00AE5006">
        <w:rPr>
          <w:rFonts w:ascii="Arial" w:hAnsi="Arial" w:cs="Arial"/>
          <w:spacing w:val="-3"/>
          <w:sz w:val="24"/>
          <w:szCs w:val="24"/>
        </w:rPr>
        <w:t xml:space="preserve"> </w:t>
      </w:r>
      <w:r w:rsidRPr="00AE5006">
        <w:rPr>
          <w:rFonts w:ascii="Arial" w:hAnsi="Arial" w:cs="Arial"/>
          <w:sz w:val="24"/>
          <w:szCs w:val="24"/>
        </w:rPr>
        <w:t>up</w:t>
      </w:r>
      <w:r w:rsidRPr="00AE5006">
        <w:rPr>
          <w:rFonts w:ascii="Arial" w:hAnsi="Arial" w:cs="Arial"/>
          <w:spacing w:val="-2"/>
          <w:sz w:val="24"/>
          <w:szCs w:val="24"/>
        </w:rPr>
        <w:t xml:space="preserve"> </w:t>
      </w:r>
      <w:r w:rsidRPr="00AE5006">
        <w:rPr>
          <w:rFonts w:ascii="Arial" w:hAnsi="Arial" w:cs="Arial"/>
          <w:sz w:val="24"/>
          <w:szCs w:val="24"/>
        </w:rPr>
        <w:t>time’</w:t>
      </w:r>
      <w:r w:rsidRPr="00AE5006">
        <w:rPr>
          <w:rFonts w:ascii="Arial" w:hAnsi="Arial" w:cs="Arial"/>
          <w:spacing w:val="2"/>
          <w:sz w:val="24"/>
          <w:szCs w:val="24"/>
        </w:rPr>
        <w:t xml:space="preserve"> </w:t>
      </w:r>
      <w:r w:rsidRPr="00AE5006">
        <w:rPr>
          <w:rFonts w:ascii="Arial" w:hAnsi="Arial" w:cs="Arial"/>
          <w:sz w:val="24"/>
          <w:szCs w:val="24"/>
        </w:rPr>
        <w:t>–</w:t>
      </w:r>
      <w:r w:rsidRPr="00AE5006">
        <w:rPr>
          <w:rFonts w:ascii="Arial" w:hAnsi="Arial" w:cs="Arial"/>
          <w:spacing w:val="-3"/>
          <w:sz w:val="24"/>
          <w:szCs w:val="24"/>
        </w:rPr>
        <w:t xml:space="preserve"> </w:t>
      </w:r>
      <w:r w:rsidRPr="00AE5006">
        <w:rPr>
          <w:rFonts w:ascii="Arial" w:hAnsi="Arial" w:cs="Arial"/>
          <w:sz w:val="24"/>
          <w:szCs w:val="24"/>
        </w:rPr>
        <w:t>prevent</w:t>
      </w:r>
      <w:r w:rsidRPr="00AE5006">
        <w:rPr>
          <w:rFonts w:ascii="Arial" w:hAnsi="Arial" w:cs="Arial"/>
          <w:spacing w:val="-1"/>
          <w:sz w:val="24"/>
          <w:szCs w:val="24"/>
        </w:rPr>
        <w:t xml:space="preserve"> </w:t>
      </w:r>
      <w:r w:rsidRPr="00AE5006">
        <w:rPr>
          <w:rFonts w:ascii="Arial" w:hAnsi="Arial" w:cs="Arial"/>
          <w:sz w:val="24"/>
          <w:szCs w:val="24"/>
        </w:rPr>
        <w:t>before</w:t>
      </w:r>
      <w:r w:rsidRPr="00AE5006">
        <w:rPr>
          <w:rFonts w:ascii="Arial" w:hAnsi="Arial" w:cs="Arial"/>
          <w:spacing w:val="-3"/>
          <w:sz w:val="24"/>
          <w:szCs w:val="24"/>
        </w:rPr>
        <w:t xml:space="preserve"> </w:t>
      </w:r>
      <w:r w:rsidRPr="00AE5006">
        <w:rPr>
          <w:rFonts w:ascii="Arial" w:hAnsi="Arial" w:cs="Arial"/>
          <w:spacing w:val="-2"/>
          <w:sz w:val="24"/>
          <w:szCs w:val="24"/>
        </w:rPr>
        <w:t>sanctions.</w:t>
      </w:r>
    </w:p>
    <w:p w:rsidRPr="00AE5006" w:rsidR="00AE5006" w:rsidP="76228852" w:rsidRDefault="00AE5006" w14:paraId="0CBFC3BB" w14:textId="66E40B74">
      <w:pPr>
        <w:pStyle w:val="Normal"/>
        <w:tabs>
          <w:tab w:val="left" w:pos="742"/>
        </w:tabs>
        <w:spacing w:before="24"/>
        <w:ind w:left="742"/>
        <w:contextualSpacing w:val="0"/>
        <w:rPr>
          <w:rFonts w:ascii="Arial" w:hAnsi="Arial" w:cs="Arial"/>
          <w:sz w:val="24"/>
          <w:szCs w:val="24"/>
        </w:rPr>
      </w:pPr>
    </w:p>
    <w:p w:rsidR="37B36313" w:rsidP="37B36313" w:rsidRDefault="37B36313" w14:paraId="110EF4DA" w14:textId="6E5A382A">
      <w:pPr>
        <w:pStyle w:val="ListParagraph"/>
        <w:tabs>
          <w:tab w:val="left" w:leader="none" w:pos="742"/>
        </w:tabs>
        <w:spacing w:before="24"/>
        <w:ind w:left="742"/>
        <w:contextualSpacing w:val="0"/>
        <w:rPr>
          <w:rFonts w:ascii="Arial" w:hAnsi="Arial" w:cs="Arial"/>
          <w:sz w:val="24"/>
          <w:szCs w:val="24"/>
        </w:rPr>
      </w:pPr>
    </w:p>
    <w:p w:rsidRPr="00AE5006" w:rsidR="00AE5006" w:rsidP="00AE5006" w:rsidRDefault="00AE5006" w14:paraId="6E971610" w14:textId="77777777">
      <w:pPr>
        <w:pStyle w:val="Heading3"/>
        <w:spacing w:before="0"/>
        <w:rPr>
          <w:rFonts w:ascii="Arial" w:hAnsi="Arial" w:cs="Arial"/>
          <w:b/>
          <w:bCs/>
          <w:color w:val="auto"/>
          <w:sz w:val="24"/>
          <w:szCs w:val="24"/>
        </w:rPr>
      </w:pPr>
      <w:r w:rsidRPr="00AE5006">
        <w:rPr>
          <w:rFonts w:ascii="Arial" w:hAnsi="Arial" w:cs="Arial"/>
          <w:b/>
          <w:bCs/>
          <w:color w:val="auto"/>
          <w:sz w:val="24"/>
          <w:szCs w:val="24"/>
        </w:rPr>
        <w:t>Emotion</w:t>
      </w:r>
      <w:r w:rsidRPr="00AE5006">
        <w:rPr>
          <w:rFonts w:ascii="Arial" w:hAnsi="Arial" w:cs="Arial"/>
          <w:b/>
          <w:bCs/>
          <w:color w:val="auto"/>
          <w:spacing w:val="-4"/>
          <w:sz w:val="24"/>
          <w:szCs w:val="24"/>
        </w:rPr>
        <w:t xml:space="preserve"> </w:t>
      </w:r>
      <w:r w:rsidRPr="00AE5006">
        <w:rPr>
          <w:rFonts w:ascii="Arial" w:hAnsi="Arial" w:cs="Arial"/>
          <w:b/>
          <w:bCs/>
          <w:color w:val="auto"/>
          <w:sz w:val="24"/>
          <w:szCs w:val="24"/>
        </w:rPr>
        <w:t>Coaching</w:t>
      </w:r>
      <w:r w:rsidRPr="00AE5006">
        <w:rPr>
          <w:rFonts w:ascii="Arial" w:hAnsi="Arial" w:cs="Arial"/>
          <w:b/>
          <w:bCs/>
          <w:color w:val="auto"/>
          <w:spacing w:val="-3"/>
          <w:sz w:val="24"/>
          <w:szCs w:val="24"/>
        </w:rPr>
        <w:t xml:space="preserve"> </w:t>
      </w:r>
      <w:r w:rsidRPr="00AE5006">
        <w:rPr>
          <w:rFonts w:ascii="Arial" w:hAnsi="Arial" w:cs="Arial"/>
          <w:b/>
          <w:bCs/>
          <w:color w:val="auto"/>
          <w:sz w:val="24"/>
          <w:szCs w:val="24"/>
        </w:rPr>
        <w:t>in</w:t>
      </w:r>
      <w:r w:rsidRPr="00AE5006">
        <w:rPr>
          <w:rFonts w:ascii="Arial" w:hAnsi="Arial" w:cs="Arial"/>
          <w:b/>
          <w:bCs/>
          <w:color w:val="auto"/>
          <w:spacing w:val="-2"/>
          <w:sz w:val="24"/>
          <w:szCs w:val="24"/>
        </w:rPr>
        <w:t xml:space="preserve"> </w:t>
      </w:r>
      <w:r w:rsidRPr="00AE5006">
        <w:rPr>
          <w:rFonts w:ascii="Arial" w:hAnsi="Arial" w:cs="Arial"/>
          <w:b/>
          <w:bCs/>
          <w:color w:val="auto"/>
          <w:sz w:val="24"/>
          <w:szCs w:val="24"/>
        </w:rPr>
        <w:t>Practice</w:t>
      </w:r>
      <w:r w:rsidRPr="00AE5006">
        <w:rPr>
          <w:rFonts w:ascii="Arial" w:hAnsi="Arial" w:cs="Arial"/>
          <w:b/>
          <w:bCs/>
          <w:color w:val="auto"/>
          <w:spacing w:val="-2"/>
          <w:sz w:val="24"/>
          <w:szCs w:val="24"/>
        </w:rPr>
        <w:t xml:space="preserve"> </w:t>
      </w:r>
      <w:r w:rsidRPr="00AE5006">
        <w:rPr>
          <w:rFonts w:ascii="Arial" w:hAnsi="Arial" w:cs="Arial"/>
          <w:b/>
          <w:bCs/>
          <w:color w:val="auto"/>
          <w:sz w:val="24"/>
          <w:szCs w:val="24"/>
        </w:rPr>
        <w:t>(co-</w:t>
      </w:r>
      <w:r w:rsidRPr="00AE5006">
        <w:rPr>
          <w:rFonts w:ascii="Arial" w:hAnsi="Arial" w:cs="Arial"/>
          <w:b/>
          <w:bCs/>
          <w:color w:val="auto"/>
          <w:spacing w:val="-2"/>
          <w:sz w:val="24"/>
          <w:szCs w:val="24"/>
        </w:rPr>
        <w:t>regulation):</w:t>
      </w:r>
    </w:p>
    <w:p w:rsidRPr="00AE5006" w:rsidR="00AE5006" w:rsidP="00AE5006" w:rsidRDefault="00AE5006" w14:paraId="35366118" w14:textId="77777777">
      <w:pPr>
        <w:pStyle w:val="BodyText"/>
        <w:spacing w:before="185" w:line="259" w:lineRule="auto"/>
        <w:ind w:left="23"/>
        <w:rPr>
          <w:rFonts w:ascii="Arial" w:hAnsi="Arial" w:cs="Arial"/>
        </w:rPr>
      </w:pPr>
      <w:r w:rsidRPr="00AE5006">
        <w:rPr>
          <w:rFonts w:ascii="Arial" w:hAnsi="Arial" w:cs="Arial"/>
          <w:b/>
        </w:rPr>
        <w:t>Step</w:t>
      </w:r>
      <w:r w:rsidRPr="00AE5006">
        <w:rPr>
          <w:rFonts w:ascii="Arial" w:hAnsi="Arial" w:cs="Arial"/>
          <w:b/>
          <w:spacing w:val="-2"/>
        </w:rPr>
        <w:t xml:space="preserve"> </w:t>
      </w:r>
      <w:r w:rsidRPr="00AE5006">
        <w:rPr>
          <w:rFonts w:ascii="Arial" w:hAnsi="Arial" w:cs="Arial"/>
          <w:b/>
        </w:rPr>
        <w:t>1:</w:t>
      </w:r>
      <w:r w:rsidRPr="00AE5006">
        <w:rPr>
          <w:rFonts w:ascii="Arial" w:hAnsi="Arial" w:cs="Arial"/>
          <w:b/>
          <w:spacing w:val="-2"/>
        </w:rPr>
        <w:t xml:space="preserve"> </w:t>
      </w:r>
      <w:proofErr w:type="spellStart"/>
      <w:r w:rsidRPr="00AE5006">
        <w:rPr>
          <w:rFonts w:ascii="Arial" w:hAnsi="Arial" w:cs="Arial"/>
        </w:rPr>
        <w:t>Recognising</w:t>
      </w:r>
      <w:proofErr w:type="spellEnd"/>
      <w:r w:rsidRPr="00AE5006">
        <w:rPr>
          <w:rFonts w:ascii="Arial" w:hAnsi="Arial" w:cs="Arial"/>
        </w:rPr>
        <w:t>,</w:t>
      </w:r>
      <w:r w:rsidRPr="00AE5006">
        <w:rPr>
          <w:rFonts w:ascii="Arial" w:hAnsi="Arial" w:cs="Arial"/>
          <w:spacing w:val="-5"/>
        </w:rPr>
        <w:t xml:space="preserve"> </w:t>
      </w:r>
      <w:proofErr w:type="spellStart"/>
      <w:r w:rsidRPr="00AE5006">
        <w:rPr>
          <w:rFonts w:ascii="Arial" w:hAnsi="Arial" w:cs="Arial"/>
        </w:rPr>
        <w:t>empathising</w:t>
      </w:r>
      <w:proofErr w:type="spellEnd"/>
      <w:r w:rsidRPr="00AE5006">
        <w:rPr>
          <w:rFonts w:ascii="Arial" w:hAnsi="Arial" w:cs="Arial"/>
        </w:rPr>
        <w:t>,</w:t>
      </w:r>
      <w:r w:rsidRPr="00AE5006">
        <w:rPr>
          <w:rFonts w:ascii="Arial" w:hAnsi="Arial" w:cs="Arial"/>
          <w:spacing w:val="-5"/>
        </w:rPr>
        <w:t xml:space="preserve"> </w:t>
      </w:r>
      <w:r w:rsidRPr="00AE5006">
        <w:rPr>
          <w:rFonts w:ascii="Arial" w:hAnsi="Arial" w:cs="Arial"/>
        </w:rPr>
        <w:t>soothing</w:t>
      </w:r>
      <w:r w:rsidRPr="00AE5006">
        <w:rPr>
          <w:rFonts w:ascii="Arial" w:hAnsi="Arial" w:cs="Arial"/>
          <w:spacing w:val="-5"/>
        </w:rPr>
        <w:t xml:space="preserve"> </w:t>
      </w:r>
      <w:r w:rsidRPr="00AE5006">
        <w:rPr>
          <w:rFonts w:ascii="Arial" w:hAnsi="Arial" w:cs="Arial"/>
        </w:rPr>
        <w:t>to</w:t>
      </w:r>
      <w:r w:rsidRPr="00AE5006">
        <w:rPr>
          <w:rFonts w:ascii="Arial" w:hAnsi="Arial" w:cs="Arial"/>
          <w:spacing w:val="-2"/>
        </w:rPr>
        <w:t xml:space="preserve"> </w:t>
      </w:r>
      <w:r w:rsidRPr="00AE5006">
        <w:rPr>
          <w:rFonts w:ascii="Arial" w:hAnsi="Arial" w:cs="Arial"/>
        </w:rPr>
        <w:t>calm</w:t>
      </w:r>
      <w:r w:rsidRPr="00AE5006">
        <w:rPr>
          <w:rFonts w:ascii="Arial" w:hAnsi="Arial" w:cs="Arial"/>
          <w:spacing w:val="-3"/>
        </w:rPr>
        <w:t xml:space="preserve"> </w:t>
      </w:r>
      <w:r w:rsidRPr="00AE5006">
        <w:rPr>
          <w:rFonts w:ascii="Arial" w:hAnsi="Arial" w:cs="Arial"/>
        </w:rPr>
        <w:t>(‘I</w:t>
      </w:r>
      <w:r w:rsidRPr="00AE5006">
        <w:rPr>
          <w:rFonts w:ascii="Arial" w:hAnsi="Arial" w:cs="Arial"/>
          <w:spacing w:val="-4"/>
        </w:rPr>
        <w:t xml:space="preserve"> </w:t>
      </w:r>
      <w:r w:rsidRPr="00AE5006">
        <w:rPr>
          <w:rFonts w:ascii="Arial" w:hAnsi="Arial" w:cs="Arial"/>
        </w:rPr>
        <w:t>understand</w:t>
      </w:r>
      <w:r w:rsidRPr="00AE5006">
        <w:rPr>
          <w:rFonts w:ascii="Arial" w:hAnsi="Arial" w:cs="Arial"/>
          <w:spacing w:val="-2"/>
        </w:rPr>
        <w:t xml:space="preserve"> </w:t>
      </w:r>
      <w:r w:rsidRPr="00AE5006">
        <w:rPr>
          <w:rFonts w:ascii="Arial" w:hAnsi="Arial" w:cs="Arial"/>
        </w:rPr>
        <w:t>how</w:t>
      </w:r>
      <w:r w:rsidRPr="00AE5006">
        <w:rPr>
          <w:rFonts w:ascii="Arial" w:hAnsi="Arial" w:cs="Arial"/>
          <w:spacing w:val="-3"/>
        </w:rPr>
        <w:t xml:space="preserve"> </w:t>
      </w:r>
      <w:r w:rsidRPr="00AE5006">
        <w:rPr>
          <w:rFonts w:ascii="Arial" w:hAnsi="Arial" w:cs="Arial"/>
        </w:rPr>
        <w:t>you</w:t>
      </w:r>
      <w:r w:rsidRPr="00AE5006">
        <w:rPr>
          <w:rFonts w:ascii="Arial" w:hAnsi="Arial" w:cs="Arial"/>
          <w:spacing w:val="-2"/>
        </w:rPr>
        <w:t xml:space="preserve"> </w:t>
      </w:r>
      <w:r w:rsidRPr="00AE5006">
        <w:rPr>
          <w:rFonts w:ascii="Arial" w:hAnsi="Arial" w:cs="Arial"/>
        </w:rPr>
        <w:t>feel,</w:t>
      </w:r>
      <w:r w:rsidRPr="00AE5006">
        <w:rPr>
          <w:rFonts w:ascii="Arial" w:hAnsi="Arial" w:cs="Arial"/>
          <w:spacing w:val="-3"/>
        </w:rPr>
        <w:t xml:space="preserve"> </w:t>
      </w:r>
      <w:r w:rsidRPr="00AE5006">
        <w:rPr>
          <w:rFonts w:ascii="Arial" w:hAnsi="Arial" w:cs="Arial"/>
        </w:rPr>
        <w:t>you’re</w:t>
      </w:r>
      <w:r w:rsidRPr="00AE5006">
        <w:rPr>
          <w:rFonts w:ascii="Arial" w:hAnsi="Arial" w:cs="Arial"/>
          <w:spacing w:val="-4"/>
        </w:rPr>
        <w:t xml:space="preserve"> </w:t>
      </w:r>
      <w:r w:rsidRPr="00AE5006">
        <w:rPr>
          <w:rFonts w:ascii="Arial" w:hAnsi="Arial" w:cs="Arial"/>
        </w:rPr>
        <w:t xml:space="preserve">not </w:t>
      </w:r>
      <w:r w:rsidRPr="00AE5006">
        <w:rPr>
          <w:rFonts w:ascii="Arial" w:hAnsi="Arial" w:cs="Arial"/>
          <w:spacing w:val="-2"/>
        </w:rPr>
        <w:t>alone’)</w:t>
      </w:r>
    </w:p>
    <w:p w:rsidRPr="00AE5006" w:rsidR="00AE5006" w:rsidP="00AE5006" w:rsidRDefault="00AE5006" w14:paraId="0237A42C" w14:textId="77777777">
      <w:pPr>
        <w:pStyle w:val="BodyText"/>
        <w:spacing w:before="159" w:line="259" w:lineRule="auto"/>
        <w:ind w:left="23"/>
        <w:rPr>
          <w:rFonts w:ascii="Arial" w:hAnsi="Arial" w:cs="Arial"/>
        </w:rPr>
      </w:pPr>
      <w:r w:rsidRPr="00AE5006">
        <w:rPr>
          <w:rFonts w:ascii="Arial" w:hAnsi="Arial" w:cs="Arial"/>
          <w:b/>
        </w:rPr>
        <w:t>Step</w:t>
      </w:r>
      <w:r w:rsidRPr="00AE5006">
        <w:rPr>
          <w:rFonts w:ascii="Arial" w:hAnsi="Arial" w:cs="Arial"/>
          <w:b/>
          <w:spacing w:val="-2"/>
        </w:rPr>
        <w:t xml:space="preserve"> </w:t>
      </w:r>
      <w:r w:rsidRPr="00AE5006">
        <w:rPr>
          <w:rFonts w:ascii="Arial" w:hAnsi="Arial" w:cs="Arial"/>
          <w:b/>
        </w:rPr>
        <w:t>2:</w:t>
      </w:r>
      <w:r w:rsidRPr="00AE5006">
        <w:rPr>
          <w:rFonts w:ascii="Arial" w:hAnsi="Arial" w:cs="Arial"/>
          <w:b/>
          <w:spacing w:val="-2"/>
        </w:rPr>
        <w:t xml:space="preserve"> </w:t>
      </w:r>
      <w:r w:rsidRPr="00AE5006">
        <w:rPr>
          <w:rFonts w:ascii="Arial" w:hAnsi="Arial" w:cs="Arial"/>
        </w:rPr>
        <w:t>Validating</w:t>
      </w:r>
      <w:r w:rsidRPr="00AE5006">
        <w:rPr>
          <w:rFonts w:ascii="Arial" w:hAnsi="Arial" w:cs="Arial"/>
          <w:spacing w:val="-3"/>
        </w:rPr>
        <w:t xml:space="preserve"> </w:t>
      </w:r>
      <w:r w:rsidRPr="00AE5006">
        <w:rPr>
          <w:rFonts w:ascii="Arial" w:hAnsi="Arial" w:cs="Arial"/>
        </w:rPr>
        <w:t>the</w:t>
      </w:r>
      <w:r w:rsidRPr="00AE5006">
        <w:rPr>
          <w:rFonts w:ascii="Arial" w:hAnsi="Arial" w:cs="Arial"/>
          <w:spacing w:val="-4"/>
        </w:rPr>
        <w:t xml:space="preserve"> </w:t>
      </w:r>
      <w:r w:rsidRPr="00AE5006">
        <w:rPr>
          <w:rFonts w:ascii="Arial" w:hAnsi="Arial" w:cs="Arial"/>
        </w:rPr>
        <w:t>feelings</w:t>
      </w:r>
      <w:r w:rsidRPr="00AE5006">
        <w:rPr>
          <w:rFonts w:ascii="Arial" w:hAnsi="Arial" w:cs="Arial"/>
          <w:spacing w:val="-4"/>
        </w:rPr>
        <w:t xml:space="preserve"> </w:t>
      </w:r>
      <w:r w:rsidRPr="00AE5006">
        <w:rPr>
          <w:rFonts w:ascii="Arial" w:hAnsi="Arial" w:cs="Arial"/>
        </w:rPr>
        <w:t>and</w:t>
      </w:r>
      <w:r w:rsidRPr="00AE5006">
        <w:rPr>
          <w:rFonts w:ascii="Arial" w:hAnsi="Arial" w:cs="Arial"/>
          <w:spacing w:val="-2"/>
        </w:rPr>
        <w:t xml:space="preserve"> </w:t>
      </w:r>
      <w:r w:rsidRPr="00AE5006">
        <w:rPr>
          <w:rFonts w:ascii="Arial" w:hAnsi="Arial" w:cs="Arial"/>
        </w:rPr>
        <w:t>labelling</w:t>
      </w:r>
      <w:r w:rsidRPr="00AE5006">
        <w:rPr>
          <w:rFonts w:ascii="Arial" w:hAnsi="Arial" w:cs="Arial"/>
          <w:spacing w:val="-3"/>
        </w:rPr>
        <w:t xml:space="preserve"> </w:t>
      </w:r>
      <w:r w:rsidRPr="00AE5006">
        <w:rPr>
          <w:rFonts w:ascii="Arial" w:hAnsi="Arial" w:cs="Arial"/>
        </w:rPr>
        <w:t>(‘This</w:t>
      </w:r>
      <w:r w:rsidRPr="00AE5006">
        <w:rPr>
          <w:rFonts w:ascii="Arial" w:hAnsi="Arial" w:cs="Arial"/>
          <w:spacing w:val="-5"/>
        </w:rPr>
        <w:t xml:space="preserve"> </w:t>
      </w:r>
      <w:r w:rsidRPr="00AE5006">
        <w:rPr>
          <w:rFonts w:ascii="Arial" w:hAnsi="Arial" w:cs="Arial"/>
        </w:rPr>
        <w:t>is</w:t>
      </w:r>
      <w:r w:rsidRPr="00AE5006">
        <w:rPr>
          <w:rFonts w:ascii="Arial" w:hAnsi="Arial" w:cs="Arial"/>
          <w:spacing w:val="-3"/>
        </w:rPr>
        <w:t xml:space="preserve"> </w:t>
      </w:r>
      <w:r w:rsidRPr="00AE5006">
        <w:rPr>
          <w:rFonts w:ascii="Arial" w:hAnsi="Arial" w:cs="Arial"/>
        </w:rPr>
        <w:t>what</w:t>
      </w:r>
      <w:r w:rsidRPr="00AE5006">
        <w:rPr>
          <w:rFonts w:ascii="Arial" w:hAnsi="Arial" w:cs="Arial"/>
          <w:spacing w:val="-4"/>
        </w:rPr>
        <w:t xml:space="preserve"> </w:t>
      </w:r>
      <w:r w:rsidRPr="00AE5006">
        <w:rPr>
          <w:rFonts w:ascii="Arial" w:hAnsi="Arial" w:cs="Arial"/>
        </w:rPr>
        <w:t>is</w:t>
      </w:r>
      <w:r w:rsidRPr="00AE5006">
        <w:rPr>
          <w:rFonts w:ascii="Arial" w:hAnsi="Arial" w:cs="Arial"/>
          <w:spacing w:val="-3"/>
        </w:rPr>
        <w:t xml:space="preserve"> </w:t>
      </w:r>
      <w:r w:rsidRPr="00AE5006">
        <w:rPr>
          <w:rFonts w:ascii="Arial" w:hAnsi="Arial" w:cs="Arial"/>
        </w:rPr>
        <w:t>happening,</w:t>
      </w:r>
      <w:r w:rsidRPr="00AE5006">
        <w:rPr>
          <w:rFonts w:ascii="Arial" w:hAnsi="Arial" w:cs="Arial"/>
          <w:spacing w:val="-5"/>
        </w:rPr>
        <w:t xml:space="preserve"> </w:t>
      </w:r>
      <w:r w:rsidRPr="00AE5006">
        <w:rPr>
          <w:rFonts w:ascii="Arial" w:hAnsi="Arial" w:cs="Arial"/>
        </w:rPr>
        <w:t>this</w:t>
      </w:r>
      <w:r w:rsidRPr="00AE5006">
        <w:rPr>
          <w:rFonts w:ascii="Arial" w:hAnsi="Arial" w:cs="Arial"/>
          <w:spacing w:val="-3"/>
        </w:rPr>
        <w:t xml:space="preserve"> </w:t>
      </w:r>
      <w:r w:rsidRPr="00AE5006">
        <w:rPr>
          <w:rFonts w:ascii="Arial" w:hAnsi="Arial" w:cs="Arial"/>
        </w:rPr>
        <w:t>is</w:t>
      </w:r>
      <w:r w:rsidRPr="00AE5006">
        <w:rPr>
          <w:rFonts w:ascii="Arial" w:hAnsi="Arial" w:cs="Arial"/>
          <w:spacing w:val="-3"/>
        </w:rPr>
        <w:t xml:space="preserve"> </w:t>
      </w:r>
      <w:r w:rsidRPr="00AE5006">
        <w:rPr>
          <w:rFonts w:ascii="Arial" w:hAnsi="Arial" w:cs="Arial"/>
        </w:rPr>
        <w:t>what</w:t>
      </w:r>
      <w:r w:rsidRPr="00AE5006">
        <w:rPr>
          <w:rFonts w:ascii="Arial" w:hAnsi="Arial" w:cs="Arial"/>
          <w:spacing w:val="-4"/>
        </w:rPr>
        <w:t xml:space="preserve"> </w:t>
      </w:r>
      <w:r w:rsidRPr="00AE5006">
        <w:rPr>
          <w:rFonts w:ascii="Arial" w:hAnsi="Arial" w:cs="Arial"/>
        </w:rPr>
        <w:t xml:space="preserve">you’re </w:t>
      </w:r>
      <w:r w:rsidRPr="00AE5006">
        <w:rPr>
          <w:rFonts w:ascii="Arial" w:hAnsi="Arial" w:cs="Arial"/>
          <w:spacing w:val="-2"/>
        </w:rPr>
        <w:t>feeling’)</w:t>
      </w:r>
    </w:p>
    <w:p w:rsidRPr="00AE5006" w:rsidR="00AE5006" w:rsidP="00AE5006" w:rsidRDefault="00AE5006" w14:paraId="2BA1E648" w14:textId="77777777">
      <w:pPr>
        <w:pStyle w:val="BodyText"/>
        <w:spacing w:before="160"/>
        <w:ind w:left="23"/>
        <w:rPr>
          <w:rFonts w:ascii="Arial" w:hAnsi="Arial" w:cs="Arial"/>
        </w:rPr>
      </w:pPr>
      <w:r w:rsidRPr="00AE5006">
        <w:rPr>
          <w:rFonts w:ascii="Arial" w:hAnsi="Arial" w:cs="Arial"/>
          <w:b/>
        </w:rPr>
        <w:t>Step</w:t>
      </w:r>
      <w:r w:rsidRPr="00AE5006">
        <w:rPr>
          <w:rFonts w:ascii="Arial" w:hAnsi="Arial" w:cs="Arial"/>
          <w:b/>
          <w:spacing w:val="-1"/>
        </w:rPr>
        <w:t xml:space="preserve"> </w:t>
      </w:r>
      <w:r w:rsidRPr="00AE5006">
        <w:rPr>
          <w:rFonts w:ascii="Arial" w:hAnsi="Arial" w:cs="Arial"/>
          <w:b/>
        </w:rPr>
        <w:t>3:</w:t>
      </w:r>
      <w:r w:rsidRPr="00AE5006">
        <w:rPr>
          <w:rFonts w:ascii="Arial" w:hAnsi="Arial" w:cs="Arial"/>
          <w:b/>
          <w:spacing w:val="-3"/>
        </w:rPr>
        <w:t xml:space="preserve"> </w:t>
      </w:r>
      <w:r w:rsidRPr="00AE5006">
        <w:rPr>
          <w:rFonts w:ascii="Arial" w:hAnsi="Arial" w:cs="Arial"/>
        </w:rPr>
        <w:t>(if</w:t>
      </w:r>
      <w:r w:rsidRPr="00AE5006">
        <w:rPr>
          <w:rFonts w:ascii="Arial" w:hAnsi="Arial" w:cs="Arial"/>
          <w:spacing w:val="-3"/>
        </w:rPr>
        <w:t xml:space="preserve"> </w:t>
      </w:r>
      <w:r w:rsidRPr="00AE5006">
        <w:rPr>
          <w:rFonts w:ascii="Arial" w:hAnsi="Arial" w:cs="Arial"/>
        </w:rPr>
        <w:t>needed)</w:t>
      </w:r>
      <w:r w:rsidRPr="00AE5006">
        <w:rPr>
          <w:rFonts w:ascii="Arial" w:hAnsi="Arial" w:cs="Arial"/>
          <w:spacing w:val="-1"/>
        </w:rPr>
        <w:t xml:space="preserve"> </w:t>
      </w:r>
      <w:r w:rsidRPr="00AE5006">
        <w:rPr>
          <w:rFonts w:ascii="Arial" w:hAnsi="Arial" w:cs="Arial"/>
        </w:rPr>
        <w:t>Setting</w:t>
      </w:r>
      <w:r w:rsidRPr="00AE5006">
        <w:rPr>
          <w:rFonts w:ascii="Arial" w:hAnsi="Arial" w:cs="Arial"/>
          <w:spacing w:val="-3"/>
        </w:rPr>
        <w:t xml:space="preserve"> </w:t>
      </w:r>
      <w:r w:rsidRPr="00AE5006">
        <w:rPr>
          <w:rFonts w:ascii="Arial" w:hAnsi="Arial" w:cs="Arial"/>
        </w:rPr>
        <w:t>limits</w:t>
      </w:r>
      <w:r w:rsidRPr="00AE5006">
        <w:rPr>
          <w:rFonts w:ascii="Arial" w:hAnsi="Arial" w:cs="Arial"/>
          <w:spacing w:val="-3"/>
        </w:rPr>
        <w:t xml:space="preserve"> </w:t>
      </w:r>
      <w:r w:rsidRPr="00AE5006">
        <w:rPr>
          <w:rFonts w:ascii="Arial" w:hAnsi="Arial" w:cs="Arial"/>
        </w:rPr>
        <w:t>on</w:t>
      </w:r>
      <w:r w:rsidRPr="00AE5006">
        <w:rPr>
          <w:rFonts w:ascii="Arial" w:hAnsi="Arial" w:cs="Arial"/>
          <w:spacing w:val="-2"/>
        </w:rPr>
        <w:t xml:space="preserve"> </w:t>
      </w:r>
      <w:proofErr w:type="spellStart"/>
      <w:r w:rsidRPr="00AE5006">
        <w:rPr>
          <w:rFonts w:ascii="Arial" w:hAnsi="Arial" w:cs="Arial"/>
        </w:rPr>
        <w:t>behaviour</w:t>
      </w:r>
      <w:proofErr w:type="spellEnd"/>
      <w:r w:rsidRPr="00AE5006">
        <w:rPr>
          <w:rFonts w:ascii="Arial" w:hAnsi="Arial" w:cs="Arial"/>
          <w:spacing w:val="-3"/>
        </w:rPr>
        <w:t xml:space="preserve"> </w:t>
      </w:r>
      <w:r w:rsidRPr="00AE5006">
        <w:rPr>
          <w:rFonts w:ascii="Arial" w:hAnsi="Arial" w:cs="Arial"/>
        </w:rPr>
        <w:t>(‘We</w:t>
      </w:r>
      <w:r w:rsidRPr="00AE5006">
        <w:rPr>
          <w:rFonts w:ascii="Arial" w:hAnsi="Arial" w:cs="Arial"/>
          <w:spacing w:val="-1"/>
        </w:rPr>
        <w:t xml:space="preserve"> </w:t>
      </w:r>
      <w:r w:rsidRPr="00AE5006">
        <w:rPr>
          <w:rFonts w:ascii="Arial" w:hAnsi="Arial" w:cs="Arial"/>
        </w:rPr>
        <w:t>can’t</w:t>
      </w:r>
      <w:r w:rsidRPr="00AE5006">
        <w:rPr>
          <w:rFonts w:ascii="Arial" w:hAnsi="Arial" w:cs="Arial"/>
          <w:spacing w:val="-3"/>
        </w:rPr>
        <w:t xml:space="preserve"> </w:t>
      </w:r>
      <w:r w:rsidRPr="00AE5006">
        <w:rPr>
          <w:rFonts w:ascii="Arial" w:hAnsi="Arial" w:cs="Arial"/>
        </w:rPr>
        <w:t>always</w:t>
      </w:r>
      <w:r w:rsidRPr="00AE5006">
        <w:rPr>
          <w:rFonts w:ascii="Arial" w:hAnsi="Arial" w:cs="Arial"/>
          <w:spacing w:val="-2"/>
        </w:rPr>
        <w:t xml:space="preserve"> </w:t>
      </w:r>
      <w:r w:rsidRPr="00AE5006">
        <w:rPr>
          <w:rFonts w:ascii="Arial" w:hAnsi="Arial" w:cs="Arial"/>
        </w:rPr>
        <w:t>get</w:t>
      </w:r>
      <w:r w:rsidRPr="00AE5006">
        <w:rPr>
          <w:rFonts w:ascii="Arial" w:hAnsi="Arial" w:cs="Arial"/>
          <w:spacing w:val="-3"/>
        </w:rPr>
        <w:t xml:space="preserve"> </w:t>
      </w:r>
      <w:r w:rsidRPr="00AE5006">
        <w:rPr>
          <w:rFonts w:ascii="Arial" w:hAnsi="Arial" w:cs="Arial"/>
        </w:rPr>
        <w:t>we</w:t>
      </w:r>
      <w:r w:rsidRPr="00AE5006">
        <w:rPr>
          <w:rFonts w:ascii="Arial" w:hAnsi="Arial" w:cs="Arial"/>
          <w:spacing w:val="-3"/>
        </w:rPr>
        <w:t xml:space="preserve"> </w:t>
      </w:r>
      <w:r w:rsidRPr="00AE5006">
        <w:rPr>
          <w:rFonts w:ascii="Arial" w:hAnsi="Arial" w:cs="Arial"/>
          <w:spacing w:val="-2"/>
        </w:rPr>
        <w:t>want’)</w:t>
      </w:r>
    </w:p>
    <w:p w:rsidRPr="00AE5006" w:rsidR="00AE5006" w:rsidP="00AE5006" w:rsidRDefault="00AE5006" w14:paraId="7D0C17C5" w14:textId="77777777">
      <w:pPr>
        <w:pStyle w:val="BodyText"/>
        <w:spacing w:before="184"/>
        <w:ind w:left="0"/>
        <w:rPr>
          <w:rFonts w:ascii="Arial" w:hAnsi="Arial" w:cs="Arial"/>
        </w:rPr>
      </w:pPr>
      <w:r w:rsidRPr="00AE5006">
        <w:rPr>
          <w:rFonts w:ascii="Arial" w:hAnsi="Arial" w:cs="Arial"/>
          <w:b/>
        </w:rPr>
        <w:t>Step</w:t>
      </w:r>
      <w:r w:rsidRPr="00AE5006">
        <w:rPr>
          <w:rFonts w:ascii="Arial" w:hAnsi="Arial" w:cs="Arial"/>
          <w:b/>
          <w:spacing w:val="-3"/>
        </w:rPr>
        <w:t xml:space="preserve"> </w:t>
      </w:r>
      <w:r w:rsidRPr="00AE5006">
        <w:rPr>
          <w:rFonts w:ascii="Arial" w:hAnsi="Arial" w:cs="Arial"/>
          <w:b/>
        </w:rPr>
        <w:t>4</w:t>
      </w:r>
      <w:r w:rsidRPr="00AE5006">
        <w:rPr>
          <w:rFonts w:ascii="Arial" w:hAnsi="Arial" w:cs="Arial"/>
        </w:rPr>
        <w:t>:</w:t>
      </w:r>
      <w:r w:rsidRPr="00AE5006">
        <w:rPr>
          <w:rFonts w:ascii="Arial" w:hAnsi="Arial" w:cs="Arial"/>
          <w:spacing w:val="-5"/>
        </w:rPr>
        <w:t xml:space="preserve"> </w:t>
      </w:r>
      <w:r w:rsidRPr="00AE5006">
        <w:rPr>
          <w:rFonts w:ascii="Arial" w:hAnsi="Arial" w:cs="Arial"/>
        </w:rPr>
        <w:t>Problem-solving</w:t>
      </w:r>
      <w:r w:rsidRPr="00AE5006">
        <w:rPr>
          <w:rFonts w:ascii="Arial" w:hAnsi="Arial" w:cs="Arial"/>
          <w:spacing w:val="-9"/>
        </w:rPr>
        <w:t xml:space="preserve"> </w:t>
      </w:r>
      <w:r w:rsidRPr="00AE5006">
        <w:rPr>
          <w:rFonts w:ascii="Arial" w:hAnsi="Arial" w:cs="Arial"/>
        </w:rPr>
        <w:t>with</w:t>
      </w:r>
      <w:r w:rsidRPr="00AE5006">
        <w:rPr>
          <w:rFonts w:ascii="Arial" w:hAnsi="Arial" w:cs="Arial"/>
          <w:spacing w:val="-2"/>
        </w:rPr>
        <w:t xml:space="preserve"> </w:t>
      </w:r>
      <w:r w:rsidRPr="00AE5006">
        <w:rPr>
          <w:rFonts w:ascii="Arial" w:hAnsi="Arial" w:cs="Arial"/>
        </w:rPr>
        <w:t>the</w:t>
      </w:r>
      <w:r w:rsidRPr="00AE5006">
        <w:rPr>
          <w:rFonts w:ascii="Arial" w:hAnsi="Arial" w:cs="Arial"/>
          <w:spacing w:val="-3"/>
        </w:rPr>
        <w:t xml:space="preserve"> </w:t>
      </w:r>
      <w:r w:rsidRPr="00AE5006">
        <w:rPr>
          <w:rFonts w:ascii="Arial" w:hAnsi="Arial" w:cs="Arial"/>
        </w:rPr>
        <w:t>child/young</w:t>
      </w:r>
      <w:r w:rsidRPr="00AE5006">
        <w:rPr>
          <w:rFonts w:ascii="Arial" w:hAnsi="Arial" w:cs="Arial"/>
          <w:spacing w:val="-3"/>
        </w:rPr>
        <w:t xml:space="preserve"> </w:t>
      </w:r>
      <w:r w:rsidRPr="00AE5006">
        <w:rPr>
          <w:rFonts w:ascii="Arial" w:hAnsi="Arial" w:cs="Arial"/>
        </w:rPr>
        <w:t>person</w:t>
      </w:r>
      <w:r w:rsidRPr="00AE5006">
        <w:rPr>
          <w:rFonts w:ascii="Arial" w:hAnsi="Arial" w:cs="Arial"/>
          <w:spacing w:val="-2"/>
        </w:rPr>
        <w:t xml:space="preserve"> </w:t>
      </w:r>
      <w:r w:rsidRPr="00AE5006">
        <w:rPr>
          <w:rFonts w:ascii="Arial" w:hAnsi="Arial" w:cs="Arial"/>
        </w:rPr>
        <w:t>(‘We</w:t>
      </w:r>
      <w:r w:rsidRPr="00AE5006">
        <w:rPr>
          <w:rFonts w:ascii="Arial" w:hAnsi="Arial" w:cs="Arial"/>
          <w:spacing w:val="-3"/>
        </w:rPr>
        <w:t xml:space="preserve"> </w:t>
      </w:r>
      <w:r w:rsidRPr="00AE5006">
        <w:rPr>
          <w:rFonts w:ascii="Arial" w:hAnsi="Arial" w:cs="Arial"/>
        </w:rPr>
        <w:t>can</w:t>
      </w:r>
      <w:r w:rsidRPr="00AE5006">
        <w:rPr>
          <w:rFonts w:ascii="Arial" w:hAnsi="Arial" w:cs="Arial"/>
          <w:spacing w:val="3"/>
        </w:rPr>
        <w:t xml:space="preserve"> </w:t>
      </w:r>
      <w:r w:rsidRPr="00AE5006">
        <w:rPr>
          <w:rFonts w:ascii="Arial" w:hAnsi="Arial" w:cs="Arial"/>
        </w:rPr>
        <w:t>sort</w:t>
      </w:r>
      <w:r w:rsidRPr="00AE5006">
        <w:rPr>
          <w:rFonts w:ascii="Arial" w:hAnsi="Arial" w:cs="Arial"/>
          <w:spacing w:val="-4"/>
        </w:rPr>
        <w:t xml:space="preserve"> </w:t>
      </w:r>
      <w:r w:rsidRPr="00AE5006">
        <w:rPr>
          <w:rFonts w:ascii="Arial" w:hAnsi="Arial" w:cs="Arial"/>
        </w:rPr>
        <w:t>this</w:t>
      </w:r>
      <w:r w:rsidRPr="00AE5006">
        <w:rPr>
          <w:rFonts w:ascii="Arial" w:hAnsi="Arial" w:cs="Arial"/>
          <w:spacing w:val="-5"/>
        </w:rPr>
        <w:t xml:space="preserve"> </w:t>
      </w:r>
      <w:r w:rsidRPr="00AE5006">
        <w:rPr>
          <w:rFonts w:ascii="Arial" w:hAnsi="Arial" w:cs="Arial"/>
          <w:spacing w:val="-2"/>
        </w:rPr>
        <w:t>out’)</w:t>
      </w:r>
    </w:p>
    <w:p w:rsidRPr="00AE5006" w:rsidR="00AE5006" w:rsidP="00AE5006" w:rsidRDefault="00AE5006" w14:paraId="06E8C412" w14:textId="77777777">
      <w:pPr>
        <w:tabs>
          <w:tab w:val="left" w:pos="742"/>
        </w:tabs>
        <w:spacing w:before="24"/>
        <w:rPr>
          <w:rFonts w:ascii="Arial" w:hAnsi="Arial" w:cs="Arial"/>
          <w:sz w:val="24"/>
        </w:rPr>
      </w:pPr>
    </w:p>
    <w:p w:rsidR="765F3388" w:rsidP="765F3388" w:rsidRDefault="765F3388" w14:paraId="2458326B" w14:textId="66496AAF">
      <w:pPr>
        <w:pStyle w:val="BodyText"/>
        <w:spacing w:before="45"/>
        <w:ind w:left="0"/>
        <w:rPr>
          <w:rFonts w:ascii="Arial" w:hAnsi="Arial" w:cs="Arial"/>
        </w:rPr>
      </w:pPr>
    </w:p>
    <w:p w:rsidRPr="00AE5006" w:rsidR="00AE5006" w:rsidP="00AE5006" w:rsidRDefault="00AE5006" w14:paraId="1939F110" w14:textId="77777777">
      <w:pPr>
        <w:pStyle w:val="Heading3"/>
        <w:spacing w:before="183"/>
        <w:ind w:left="5" w:right="2"/>
        <w:rPr>
          <w:rFonts w:ascii="Arial" w:hAnsi="Arial" w:cs="Arial"/>
          <w:b/>
          <w:bCs/>
          <w:color w:val="auto"/>
          <w:sz w:val="24"/>
          <w:szCs w:val="24"/>
        </w:rPr>
      </w:pPr>
      <w:r w:rsidRPr="00AE5006" w:rsidR="00AE5006">
        <w:rPr>
          <w:rFonts w:ascii="Arial" w:hAnsi="Arial" w:cs="Arial"/>
          <w:b w:val="1"/>
          <w:bCs w:val="1"/>
          <w:color w:val="auto"/>
          <w:sz w:val="24"/>
          <w:szCs w:val="24"/>
        </w:rPr>
        <w:t>Consistency</w:t>
      </w:r>
      <w:r w:rsidRPr="00AE5006" w:rsidR="00AE5006">
        <w:rPr>
          <w:rFonts w:ascii="Arial" w:hAnsi="Arial" w:cs="Arial"/>
          <w:b w:val="1"/>
          <w:bCs w:val="1"/>
          <w:color w:val="auto"/>
          <w:spacing w:val="-2"/>
          <w:sz w:val="24"/>
          <w:szCs w:val="24"/>
        </w:rPr>
        <w:t xml:space="preserve"> </w:t>
      </w:r>
      <w:r w:rsidRPr="00AE5006" w:rsidR="00AE5006">
        <w:rPr>
          <w:rFonts w:ascii="Arial" w:hAnsi="Arial" w:cs="Arial"/>
          <w:b w:val="1"/>
          <w:bCs w:val="1"/>
          <w:color w:val="auto"/>
          <w:sz w:val="24"/>
          <w:szCs w:val="24"/>
        </w:rPr>
        <w:t xml:space="preserve">in </w:t>
      </w:r>
      <w:r w:rsidRPr="00AE5006" w:rsidR="00AE5006">
        <w:rPr>
          <w:rFonts w:ascii="Arial" w:hAnsi="Arial" w:cs="Arial"/>
          <w:b w:val="1"/>
          <w:bCs w:val="1"/>
          <w:color w:val="auto"/>
          <w:spacing w:val="-2"/>
          <w:sz w:val="24"/>
          <w:szCs w:val="24"/>
        </w:rPr>
        <w:t>Practice</w:t>
      </w:r>
    </w:p>
    <w:p w:rsidRPr="00AE5006" w:rsidR="00AE5006" w:rsidRDefault="00AE5006" w14:paraId="150B0727" w14:textId="77777777">
      <w:pPr>
        <w:pStyle w:val="ListParagraph"/>
        <w:numPr>
          <w:ilvl w:val="0"/>
          <w:numId w:val="24"/>
        </w:numPr>
        <w:tabs>
          <w:tab w:val="left" w:pos="742"/>
        </w:tabs>
        <w:spacing w:before="1"/>
        <w:contextualSpacing w:val="0"/>
        <w:jc w:val="both"/>
        <w:rPr>
          <w:rFonts w:ascii="Arial" w:hAnsi="Arial" w:cs="Arial"/>
          <w:sz w:val="24"/>
        </w:rPr>
      </w:pPr>
      <w:r w:rsidRPr="00AE5006">
        <w:rPr>
          <w:rFonts w:ascii="Arial" w:hAnsi="Arial" w:cs="Arial"/>
          <w:sz w:val="24"/>
        </w:rPr>
        <w:t>Simple</w:t>
      </w:r>
      <w:r w:rsidRPr="00AE5006">
        <w:rPr>
          <w:rFonts w:ascii="Arial" w:hAnsi="Arial" w:cs="Arial"/>
          <w:spacing w:val="-4"/>
          <w:sz w:val="24"/>
        </w:rPr>
        <w:t xml:space="preserve"> </w:t>
      </w:r>
      <w:r w:rsidRPr="00AE5006">
        <w:rPr>
          <w:rFonts w:ascii="Arial" w:hAnsi="Arial" w:cs="Arial"/>
          <w:sz w:val="24"/>
        </w:rPr>
        <w:t>and</w:t>
      </w:r>
      <w:r w:rsidRPr="00AE5006">
        <w:rPr>
          <w:rFonts w:ascii="Arial" w:hAnsi="Arial" w:cs="Arial"/>
          <w:spacing w:val="-4"/>
          <w:sz w:val="24"/>
        </w:rPr>
        <w:t xml:space="preserve"> </w:t>
      </w:r>
      <w:r w:rsidRPr="00AE5006">
        <w:rPr>
          <w:rFonts w:ascii="Arial" w:hAnsi="Arial" w:cs="Arial"/>
          <w:sz w:val="24"/>
        </w:rPr>
        <w:t>clear</w:t>
      </w:r>
      <w:r w:rsidRPr="00AE5006">
        <w:rPr>
          <w:rFonts w:ascii="Arial" w:hAnsi="Arial" w:cs="Arial"/>
          <w:spacing w:val="-5"/>
          <w:sz w:val="24"/>
        </w:rPr>
        <w:t xml:space="preserve"> </w:t>
      </w:r>
      <w:r w:rsidRPr="00AE5006">
        <w:rPr>
          <w:rFonts w:ascii="Arial" w:hAnsi="Arial" w:cs="Arial"/>
          <w:sz w:val="24"/>
        </w:rPr>
        <w:t>expectations</w:t>
      </w:r>
      <w:r w:rsidRPr="00AE5006">
        <w:rPr>
          <w:rFonts w:ascii="Arial" w:hAnsi="Arial" w:cs="Arial"/>
          <w:spacing w:val="-4"/>
          <w:sz w:val="24"/>
        </w:rPr>
        <w:t xml:space="preserve"> </w:t>
      </w:r>
      <w:r w:rsidRPr="00AE5006">
        <w:rPr>
          <w:rFonts w:ascii="Arial" w:hAnsi="Arial" w:cs="Arial"/>
          <w:sz w:val="24"/>
        </w:rPr>
        <w:t>in</w:t>
      </w:r>
      <w:r w:rsidRPr="00AE5006">
        <w:rPr>
          <w:rFonts w:ascii="Arial" w:hAnsi="Arial" w:cs="Arial"/>
          <w:spacing w:val="-4"/>
          <w:sz w:val="24"/>
        </w:rPr>
        <w:t xml:space="preserve"> </w:t>
      </w:r>
      <w:r w:rsidRPr="00AE5006">
        <w:rPr>
          <w:rFonts w:ascii="Arial" w:hAnsi="Arial" w:cs="Arial"/>
          <w:sz w:val="24"/>
        </w:rPr>
        <w:t>all</w:t>
      </w:r>
      <w:r w:rsidRPr="00AE5006">
        <w:rPr>
          <w:rFonts w:ascii="Arial" w:hAnsi="Arial" w:cs="Arial"/>
          <w:spacing w:val="-2"/>
          <w:sz w:val="24"/>
        </w:rPr>
        <w:t xml:space="preserve"> </w:t>
      </w:r>
      <w:r w:rsidRPr="00AE5006">
        <w:rPr>
          <w:rFonts w:ascii="Arial" w:hAnsi="Arial" w:cs="Arial"/>
          <w:sz w:val="24"/>
        </w:rPr>
        <w:t>conversations</w:t>
      </w:r>
      <w:r w:rsidRPr="00AE5006">
        <w:rPr>
          <w:rFonts w:ascii="Arial" w:hAnsi="Arial" w:cs="Arial"/>
          <w:spacing w:val="-5"/>
          <w:sz w:val="24"/>
        </w:rPr>
        <w:t xml:space="preserve"> </w:t>
      </w:r>
      <w:r w:rsidRPr="00AE5006">
        <w:rPr>
          <w:rFonts w:ascii="Arial" w:hAnsi="Arial" w:cs="Arial"/>
          <w:sz w:val="24"/>
        </w:rPr>
        <w:t>about</w:t>
      </w:r>
      <w:r w:rsidRPr="00AE5006">
        <w:rPr>
          <w:rFonts w:ascii="Arial" w:hAnsi="Arial" w:cs="Arial"/>
          <w:spacing w:val="-3"/>
          <w:sz w:val="24"/>
        </w:rPr>
        <w:t xml:space="preserve"> </w:t>
      </w:r>
      <w:proofErr w:type="spellStart"/>
      <w:r w:rsidRPr="00AE5006">
        <w:rPr>
          <w:rFonts w:ascii="Arial" w:hAnsi="Arial" w:cs="Arial"/>
          <w:spacing w:val="-2"/>
          <w:sz w:val="24"/>
        </w:rPr>
        <w:t>behaviour</w:t>
      </w:r>
      <w:proofErr w:type="spellEnd"/>
    </w:p>
    <w:p w:rsidRPr="00AE5006" w:rsidR="00AE5006" w:rsidRDefault="00AE5006" w14:paraId="631E10CC" w14:textId="77777777">
      <w:pPr>
        <w:pStyle w:val="ListParagraph"/>
        <w:numPr>
          <w:ilvl w:val="0"/>
          <w:numId w:val="24"/>
        </w:numPr>
        <w:tabs>
          <w:tab w:val="left" w:pos="743"/>
        </w:tabs>
        <w:spacing w:before="23" w:line="256" w:lineRule="auto"/>
        <w:ind w:right="18"/>
        <w:contextualSpacing w:val="0"/>
        <w:jc w:val="both"/>
        <w:rPr>
          <w:rFonts w:ascii="Arial" w:hAnsi="Arial" w:cs="Arial"/>
          <w:sz w:val="24"/>
        </w:rPr>
      </w:pPr>
      <w:r w:rsidRPr="00AE5006">
        <w:rPr>
          <w:rFonts w:ascii="Arial" w:hAnsi="Arial" w:cs="Arial"/>
          <w:sz w:val="24"/>
        </w:rPr>
        <w:t>Never</w:t>
      </w:r>
      <w:r w:rsidRPr="00AE5006">
        <w:rPr>
          <w:rFonts w:ascii="Arial" w:hAnsi="Arial" w:cs="Arial"/>
          <w:spacing w:val="-7"/>
          <w:sz w:val="24"/>
        </w:rPr>
        <w:t xml:space="preserve"> </w:t>
      </w:r>
      <w:r w:rsidRPr="00AE5006">
        <w:rPr>
          <w:rFonts w:ascii="Arial" w:hAnsi="Arial" w:cs="Arial"/>
          <w:sz w:val="24"/>
        </w:rPr>
        <w:t>passing</w:t>
      </w:r>
      <w:r w:rsidRPr="00AE5006">
        <w:rPr>
          <w:rFonts w:ascii="Arial" w:hAnsi="Arial" w:cs="Arial"/>
          <w:spacing w:val="-5"/>
          <w:sz w:val="24"/>
        </w:rPr>
        <w:t xml:space="preserve"> </w:t>
      </w:r>
      <w:r w:rsidRPr="00AE5006">
        <w:rPr>
          <w:rFonts w:ascii="Arial" w:hAnsi="Arial" w:cs="Arial"/>
          <w:sz w:val="24"/>
        </w:rPr>
        <w:t>on</w:t>
      </w:r>
      <w:r w:rsidRPr="00AE5006">
        <w:rPr>
          <w:rFonts w:ascii="Arial" w:hAnsi="Arial" w:cs="Arial"/>
          <w:spacing w:val="-6"/>
          <w:sz w:val="24"/>
        </w:rPr>
        <w:t xml:space="preserve"> </w:t>
      </w:r>
      <w:r w:rsidRPr="00AE5006">
        <w:rPr>
          <w:rFonts w:ascii="Arial" w:hAnsi="Arial" w:cs="Arial"/>
          <w:sz w:val="24"/>
        </w:rPr>
        <w:t>the</w:t>
      </w:r>
      <w:r w:rsidRPr="00AE5006">
        <w:rPr>
          <w:rFonts w:ascii="Arial" w:hAnsi="Arial" w:cs="Arial"/>
          <w:spacing w:val="-7"/>
          <w:sz w:val="24"/>
        </w:rPr>
        <w:t xml:space="preserve"> </w:t>
      </w:r>
      <w:proofErr w:type="spellStart"/>
      <w:r w:rsidRPr="00AE5006">
        <w:rPr>
          <w:rFonts w:ascii="Arial" w:hAnsi="Arial" w:cs="Arial"/>
          <w:sz w:val="24"/>
        </w:rPr>
        <w:t>behaviour</w:t>
      </w:r>
      <w:proofErr w:type="spellEnd"/>
      <w:r w:rsidRPr="00AE5006">
        <w:rPr>
          <w:rFonts w:ascii="Arial" w:hAnsi="Arial" w:cs="Arial"/>
          <w:spacing w:val="-7"/>
          <w:sz w:val="24"/>
        </w:rPr>
        <w:t xml:space="preserve"> </w:t>
      </w:r>
      <w:r w:rsidRPr="00AE5006">
        <w:rPr>
          <w:rFonts w:ascii="Arial" w:hAnsi="Arial" w:cs="Arial"/>
          <w:sz w:val="24"/>
        </w:rPr>
        <w:t>to</w:t>
      </w:r>
      <w:r w:rsidRPr="00AE5006">
        <w:rPr>
          <w:rFonts w:ascii="Arial" w:hAnsi="Arial" w:cs="Arial"/>
          <w:spacing w:val="-7"/>
          <w:sz w:val="24"/>
        </w:rPr>
        <w:t xml:space="preserve"> </w:t>
      </w:r>
      <w:r w:rsidRPr="00AE5006">
        <w:rPr>
          <w:rFonts w:ascii="Arial" w:hAnsi="Arial" w:cs="Arial"/>
          <w:sz w:val="24"/>
        </w:rPr>
        <w:t>another</w:t>
      </w:r>
      <w:r w:rsidRPr="00AE5006">
        <w:rPr>
          <w:rFonts w:ascii="Arial" w:hAnsi="Arial" w:cs="Arial"/>
          <w:spacing w:val="-7"/>
          <w:sz w:val="24"/>
        </w:rPr>
        <w:t xml:space="preserve"> </w:t>
      </w:r>
      <w:r w:rsidRPr="00AE5006">
        <w:rPr>
          <w:rFonts w:ascii="Arial" w:hAnsi="Arial" w:cs="Arial"/>
          <w:sz w:val="24"/>
        </w:rPr>
        <w:t>staff</w:t>
      </w:r>
      <w:r w:rsidRPr="00AE5006">
        <w:rPr>
          <w:rFonts w:ascii="Arial" w:hAnsi="Arial" w:cs="Arial"/>
          <w:spacing w:val="-6"/>
          <w:sz w:val="24"/>
        </w:rPr>
        <w:t xml:space="preserve"> </w:t>
      </w:r>
      <w:r w:rsidRPr="00AE5006">
        <w:rPr>
          <w:rFonts w:ascii="Arial" w:hAnsi="Arial" w:cs="Arial"/>
          <w:sz w:val="24"/>
        </w:rPr>
        <w:t>member</w:t>
      </w:r>
      <w:r w:rsidRPr="00AE5006">
        <w:rPr>
          <w:rFonts w:ascii="Arial" w:hAnsi="Arial" w:cs="Arial"/>
          <w:spacing w:val="-2"/>
          <w:sz w:val="24"/>
        </w:rPr>
        <w:t xml:space="preserve"> </w:t>
      </w:r>
      <w:r w:rsidRPr="00AE5006">
        <w:rPr>
          <w:rFonts w:ascii="Arial" w:hAnsi="Arial" w:cs="Arial"/>
          <w:sz w:val="24"/>
        </w:rPr>
        <w:t>–</w:t>
      </w:r>
      <w:r w:rsidRPr="00AE5006">
        <w:rPr>
          <w:rFonts w:ascii="Arial" w:hAnsi="Arial" w:cs="Arial"/>
          <w:spacing w:val="-4"/>
          <w:sz w:val="24"/>
        </w:rPr>
        <w:t xml:space="preserve"> </w:t>
      </w:r>
      <w:r w:rsidRPr="00AE5006">
        <w:rPr>
          <w:rFonts w:ascii="Arial" w:hAnsi="Arial" w:cs="Arial"/>
          <w:sz w:val="24"/>
        </w:rPr>
        <w:t>seeking</w:t>
      </w:r>
      <w:r w:rsidRPr="00AE5006">
        <w:rPr>
          <w:rFonts w:ascii="Arial" w:hAnsi="Arial" w:cs="Arial"/>
          <w:spacing w:val="-5"/>
          <w:sz w:val="24"/>
        </w:rPr>
        <w:t xml:space="preserve"> </w:t>
      </w:r>
      <w:r w:rsidRPr="00AE5006">
        <w:rPr>
          <w:rFonts w:ascii="Arial" w:hAnsi="Arial" w:cs="Arial"/>
          <w:sz w:val="24"/>
        </w:rPr>
        <w:t>support</w:t>
      </w:r>
      <w:r w:rsidRPr="00AE5006">
        <w:rPr>
          <w:rFonts w:ascii="Arial" w:hAnsi="Arial" w:cs="Arial"/>
          <w:spacing w:val="-6"/>
          <w:sz w:val="24"/>
        </w:rPr>
        <w:t xml:space="preserve"> </w:t>
      </w:r>
      <w:r w:rsidRPr="00AE5006">
        <w:rPr>
          <w:rFonts w:ascii="Arial" w:hAnsi="Arial" w:cs="Arial"/>
          <w:sz w:val="24"/>
        </w:rPr>
        <w:t>but</w:t>
      </w:r>
      <w:r w:rsidRPr="00AE5006">
        <w:rPr>
          <w:rFonts w:ascii="Arial" w:hAnsi="Arial" w:cs="Arial"/>
          <w:spacing w:val="-6"/>
          <w:sz w:val="24"/>
        </w:rPr>
        <w:t xml:space="preserve"> </w:t>
      </w:r>
      <w:r w:rsidRPr="00AE5006">
        <w:rPr>
          <w:rFonts w:ascii="Arial" w:hAnsi="Arial" w:cs="Arial"/>
          <w:sz w:val="24"/>
        </w:rPr>
        <w:t xml:space="preserve">never </w:t>
      </w:r>
      <w:r w:rsidRPr="00AE5006">
        <w:rPr>
          <w:rFonts w:ascii="Arial" w:hAnsi="Arial" w:cs="Arial"/>
          <w:spacing w:val="-2"/>
          <w:sz w:val="24"/>
        </w:rPr>
        <w:t>delegating</w:t>
      </w:r>
    </w:p>
    <w:p w:rsidRPr="00AE5006" w:rsidR="00AE5006" w:rsidRDefault="00AE5006" w14:paraId="137753B4" w14:textId="77777777">
      <w:pPr>
        <w:pStyle w:val="ListParagraph"/>
        <w:numPr>
          <w:ilvl w:val="0"/>
          <w:numId w:val="24"/>
        </w:numPr>
        <w:tabs>
          <w:tab w:val="left" w:pos="742"/>
        </w:tabs>
        <w:spacing w:before="6"/>
        <w:contextualSpacing w:val="0"/>
        <w:jc w:val="both"/>
        <w:rPr>
          <w:rFonts w:ascii="Arial" w:hAnsi="Arial" w:cs="Arial"/>
          <w:sz w:val="24"/>
        </w:rPr>
      </w:pPr>
      <w:r w:rsidRPr="00AE5006">
        <w:rPr>
          <w:rFonts w:ascii="Arial" w:hAnsi="Arial" w:cs="Arial"/>
          <w:sz w:val="24"/>
        </w:rPr>
        <w:t>Consistent</w:t>
      </w:r>
      <w:r w:rsidRPr="00AE5006">
        <w:rPr>
          <w:rFonts w:ascii="Arial" w:hAnsi="Arial" w:cs="Arial"/>
          <w:spacing w:val="-6"/>
          <w:sz w:val="24"/>
        </w:rPr>
        <w:t xml:space="preserve"> </w:t>
      </w:r>
      <w:r w:rsidRPr="00AE5006">
        <w:rPr>
          <w:rFonts w:ascii="Arial" w:hAnsi="Arial" w:cs="Arial"/>
          <w:sz w:val="24"/>
        </w:rPr>
        <w:t>positive</w:t>
      </w:r>
      <w:r w:rsidRPr="00AE5006">
        <w:rPr>
          <w:rFonts w:ascii="Arial" w:hAnsi="Arial" w:cs="Arial"/>
          <w:spacing w:val="-4"/>
          <w:sz w:val="24"/>
        </w:rPr>
        <w:t xml:space="preserve"> </w:t>
      </w:r>
      <w:r w:rsidRPr="00AE5006">
        <w:rPr>
          <w:rFonts w:ascii="Arial" w:hAnsi="Arial" w:cs="Arial"/>
          <w:sz w:val="24"/>
        </w:rPr>
        <w:t>reinforcement:</w:t>
      </w:r>
      <w:r w:rsidRPr="00AE5006">
        <w:rPr>
          <w:rFonts w:ascii="Arial" w:hAnsi="Arial" w:cs="Arial"/>
          <w:spacing w:val="-5"/>
          <w:sz w:val="24"/>
        </w:rPr>
        <w:t xml:space="preserve"> </w:t>
      </w:r>
      <w:r w:rsidRPr="00AE5006">
        <w:rPr>
          <w:rFonts w:ascii="Arial" w:hAnsi="Arial" w:cs="Arial"/>
          <w:sz w:val="24"/>
        </w:rPr>
        <w:t>encouraging</w:t>
      </w:r>
      <w:r w:rsidRPr="00AE5006">
        <w:rPr>
          <w:rFonts w:ascii="Arial" w:hAnsi="Arial" w:cs="Arial"/>
          <w:spacing w:val="-4"/>
          <w:sz w:val="24"/>
        </w:rPr>
        <w:t xml:space="preserve"> </w:t>
      </w:r>
      <w:r w:rsidRPr="00AE5006">
        <w:rPr>
          <w:rFonts w:ascii="Arial" w:hAnsi="Arial" w:cs="Arial"/>
          <w:sz w:val="24"/>
        </w:rPr>
        <w:t>and</w:t>
      </w:r>
      <w:r w:rsidRPr="00AE5006">
        <w:rPr>
          <w:rFonts w:ascii="Arial" w:hAnsi="Arial" w:cs="Arial"/>
          <w:spacing w:val="-3"/>
          <w:sz w:val="24"/>
        </w:rPr>
        <w:t xml:space="preserve"> </w:t>
      </w:r>
      <w:r w:rsidRPr="00AE5006">
        <w:rPr>
          <w:rFonts w:ascii="Arial" w:hAnsi="Arial" w:cs="Arial"/>
          <w:spacing w:val="-2"/>
          <w:sz w:val="24"/>
        </w:rPr>
        <w:t>celebrating</w:t>
      </w:r>
    </w:p>
    <w:p w:rsidRPr="00AE5006" w:rsidR="00AE5006" w:rsidRDefault="00AE5006" w14:paraId="63D2E1F3" w14:textId="77777777">
      <w:pPr>
        <w:pStyle w:val="ListParagraph"/>
        <w:numPr>
          <w:ilvl w:val="0"/>
          <w:numId w:val="24"/>
        </w:numPr>
        <w:tabs>
          <w:tab w:val="left" w:pos="743"/>
        </w:tabs>
        <w:spacing w:before="23" w:line="256" w:lineRule="auto"/>
        <w:ind w:right="17"/>
        <w:contextualSpacing w:val="0"/>
        <w:jc w:val="both"/>
        <w:rPr>
          <w:rFonts w:ascii="Arial" w:hAnsi="Arial" w:cs="Arial"/>
          <w:sz w:val="24"/>
        </w:rPr>
      </w:pPr>
      <w:r w:rsidRPr="00AE5006">
        <w:rPr>
          <w:rFonts w:ascii="Arial" w:hAnsi="Arial" w:cs="Arial"/>
          <w:sz w:val="24"/>
        </w:rPr>
        <w:t>Consistent consequences and</w:t>
      </w:r>
      <w:r w:rsidRPr="00AE5006">
        <w:rPr>
          <w:rFonts w:ascii="Arial" w:hAnsi="Arial" w:cs="Arial"/>
          <w:spacing w:val="-1"/>
          <w:sz w:val="24"/>
        </w:rPr>
        <w:t xml:space="preserve"> </w:t>
      </w:r>
      <w:r w:rsidRPr="00AE5006">
        <w:rPr>
          <w:rFonts w:ascii="Arial" w:hAnsi="Arial" w:cs="Arial"/>
          <w:sz w:val="24"/>
        </w:rPr>
        <w:t>established structures for</w:t>
      </w:r>
      <w:r w:rsidRPr="00AE5006">
        <w:rPr>
          <w:rFonts w:ascii="Arial" w:hAnsi="Arial" w:cs="Arial"/>
          <w:spacing w:val="-1"/>
          <w:sz w:val="24"/>
        </w:rPr>
        <w:t xml:space="preserve"> </w:t>
      </w:r>
      <w:r w:rsidRPr="00AE5006">
        <w:rPr>
          <w:rFonts w:ascii="Arial" w:hAnsi="Arial" w:cs="Arial"/>
          <w:sz w:val="24"/>
        </w:rPr>
        <w:t>more</w:t>
      </w:r>
      <w:r w:rsidRPr="00AE5006">
        <w:rPr>
          <w:rFonts w:ascii="Arial" w:hAnsi="Arial" w:cs="Arial"/>
          <w:spacing w:val="-1"/>
          <w:sz w:val="24"/>
        </w:rPr>
        <w:t xml:space="preserve"> </w:t>
      </w:r>
      <w:r w:rsidRPr="00AE5006">
        <w:rPr>
          <w:rFonts w:ascii="Arial" w:hAnsi="Arial" w:cs="Arial"/>
          <w:sz w:val="24"/>
        </w:rPr>
        <w:t xml:space="preserve">serious </w:t>
      </w:r>
      <w:proofErr w:type="spellStart"/>
      <w:r w:rsidRPr="00AE5006">
        <w:rPr>
          <w:rFonts w:ascii="Arial" w:hAnsi="Arial" w:cs="Arial"/>
          <w:sz w:val="24"/>
        </w:rPr>
        <w:t>behaviour</w:t>
      </w:r>
      <w:proofErr w:type="spellEnd"/>
      <w:r w:rsidRPr="00AE5006">
        <w:rPr>
          <w:rFonts w:ascii="Arial" w:hAnsi="Arial" w:cs="Arial"/>
          <w:sz w:val="24"/>
        </w:rPr>
        <w:t xml:space="preserve"> (see chart below)</w:t>
      </w:r>
    </w:p>
    <w:p w:rsidRPr="00AE5006" w:rsidR="00AE5006" w:rsidP="7F8EEE57" w:rsidRDefault="00AE5006" w14:paraId="2C332502" w14:textId="77777777">
      <w:pPr>
        <w:pStyle w:val="ListParagraph"/>
        <w:numPr>
          <w:ilvl w:val="0"/>
          <w:numId w:val="24"/>
        </w:numPr>
        <w:tabs>
          <w:tab w:val="left" w:pos="742"/>
        </w:tabs>
        <w:spacing w:before="6"/>
        <w:contextualSpacing w:val="0"/>
        <w:jc w:val="both"/>
        <w:rPr>
          <w:rFonts w:ascii="Arial" w:hAnsi="Arial" w:cs="Arial"/>
          <w:sz w:val="24"/>
          <w:szCs w:val="24"/>
        </w:rPr>
      </w:pPr>
      <w:r w:rsidRPr="7F8EEE57" w:rsidR="00AE5006">
        <w:rPr>
          <w:rFonts w:ascii="Arial" w:hAnsi="Arial" w:cs="Arial"/>
          <w:sz w:val="24"/>
          <w:szCs w:val="24"/>
        </w:rPr>
        <w:t>Consistent</w:t>
      </w:r>
      <w:r w:rsidRPr="7F8EEE57" w:rsidR="00AE5006">
        <w:rPr>
          <w:rFonts w:ascii="Arial" w:hAnsi="Arial" w:cs="Arial"/>
          <w:spacing w:val="-4"/>
          <w:sz w:val="24"/>
          <w:szCs w:val="24"/>
        </w:rPr>
        <w:t xml:space="preserve"> </w:t>
      </w:r>
      <w:r w:rsidRPr="7F8EEE57" w:rsidR="00AE5006">
        <w:rPr>
          <w:rFonts w:ascii="Arial" w:hAnsi="Arial" w:cs="Arial"/>
          <w:sz w:val="24"/>
          <w:szCs w:val="24"/>
        </w:rPr>
        <w:t>respect</w:t>
      </w:r>
      <w:r w:rsidRPr="7F8EEE57" w:rsidR="00AE5006">
        <w:rPr>
          <w:rFonts w:ascii="Arial" w:hAnsi="Arial" w:cs="Arial"/>
          <w:spacing w:val="-3"/>
          <w:sz w:val="24"/>
          <w:szCs w:val="24"/>
        </w:rPr>
        <w:t xml:space="preserve"> </w:t>
      </w:r>
      <w:r w:rsidRPr="7F8EEE57" w:rsidR="00AE5006">
        <w:rPr>
          <w:rFonts w:ascii="Arial" w:hAnsi="Arial" w:cs="Arial"/>
          <w:sz w:val="24"/>
          <w:szCs w:val="24"/>
        </w:rPr>
        <w:t>from</w:t>
      </w:r>
      <w:r w:rsidRPr="7F8EEE57" w:rsidR="00AE5006">
        <w:rPr>
          <w:rFonts w:ascii="Arial" w:hAnsi="Arial" w:cs="Arial"/>
          <w:spacing w:val="-4"/>
          <w:sz w:val="24"/>
          <w:szCs w:val="24"/>
        </w:rPr>
        <w:t xml:space="preserve"> </w:t>
      </w:r>
      <w:r w:rsidRPr="7F8EEE57" w:rsidR="57282F10">
        <w:rPr>
          <w:rFonts w:ascii="Arial" w:hAnsi="Arial" w:cs="Arial"/>
          <w:sz w:val="24"/>
          <w:szCs w:val="24"/>
        </w:rPr>
        <w:t>adults</w:t>
      </w:r>
      <w:r w:rsidRPr="7F8EEE57" w:rsidR="00AE5006">
        <w:rPr>
          <w:rFonts w:ascii="Arial" w:hAnsi="Arial" w:cs="Arial"/>
          <w:sz w:val="24"/>
          <w:szCs w:val="24"/>
        </w:rPr>
        <w:t xml:space="preserve"> –</w:t>
      </w:r>
      <w:r w:rsidRPr="7F8EEE57" w:rsidR="00AE5006">
        <w:rPr>
          <w:rFonts w:ascii="Arial" w:hAnsi="Arial" w:cs="Arial"/>
          <w:spacing w:val="-1"/>
          <w:sz w:val="24"/>
          <w:szCs w:val="24"/>
        </w:rPr>
        <w:t xml:space="preserve"> </w:t>
      </w:r>
      <w:r w:rsidRPr="7F8EEE57" w:rsidR="00AE5006">
        <w:rPr>
          <w:rFonts w:ascii="Arial" w:hAnsi="Arial" w:cs="Arial"/>
          <w:sz w:val="24"/>
          <w:szCs w:val="24"/>
        </w:rPr>
        <w:t>even</w:t>
      </w:r>
      <w:r w:rsidRPr="7F8EEE57" w:rsidR="00AE5006">
        <w:rPr>
          <w:rFonts w:ascii="Arial" w:hAnsi="Arial" w:cs="Arial"/>
          <w:spacing w:val="-2"/>
          <w:sz w:val="24"/>
          <w:szCs w:val="24"/>
        </w:rPr>
        <w:t xml:space="preserve"> </w:t>
      </w:r>
      <w:r w:rsidRPr="7F8EEE57" w:rsidR="00AE5006">
        <w:rPr>
          <w:rFonts w:ascii="Arial" w:hAnsi="Arial" w:cs="Arial"/>
          <w:sz w:val="24"/>
          <w:szCs w:val="24"/>
        </w:rPr>
        <w:t>in</w:t>
      </w:r>
      <w:r w:rsidRPr="7F8EEE57" w:rsidR="00AE5006">
        <w:rPr>
          <w:rFonts w:ascii="Arial" w:hAnsi="Arial" w:cs="Arial"/>
          <w:spacing w:val="-3"/>
          <w:sz w:val="24"/>
          <w:szCs w:val="24"/>
        </w:rPr>
        <w:t xml:space="preserve"> </w:t>
      </w:r>
      <w:r w:rsidRPr="7F8EEE57" w:rsidR="00AE5006">
        <w:rPr>
          <w:rFonts w:ascii="Arial" w:hAnsi="Arial" w:cs="Arial"/>
          <w:sz w:val="24"/>
          <w:szCs w:val="24"/>
        </w:rPr>
        <w:t>the</w:t>
      </w:r>
      <w:r w:rsidRPr="7F8EEE57" w:rsidR="00AE5006">
        <w:rPr>
          <w:rFonts w:ascii="Arial" w:hAnsi="Arial" w:cs="Arial"/>
          <w:spacing w:val="-4"/>
          <w:sz w:val="24"/>
          <w:szCs w:val="24"/>
        </w:rPr>
        <w:t xml:space="preserve"> </w:t>
      </w:r>
      <w:r w:rsidRPr="7F8EEE57" w:rsidR="00AE5006">
        <w:rPr>
          <w:rFonts w:ascii="Arial" w:hAnsi="Arial" w:cs="Arial"/>
          <w:sz w:val="24"/>
          <w:szCs w:val="24"/>
        </w:rPr>
        <w:t>face</w:t>
      </w:r>
      <w:r w:rsidRPr="7F8EEE57" w:rsidR="00AE5006">
        <w:rPr>
          <w:rFonts w:ascii="Arial" w:hAnsi="Arial" w:cs="Arial"/>
          <w:spacing w:val="-3"/>
          <w:sz w:val="24"/>
          <w:szCs w:val="24"/>
        </w:rPr>
        <w:t xml:space="preserve"> </w:t>
      </w:r>
      <w:r w:rsidRPr="7F8EEE57" w:rsidR="00AE5006">
        <w:rPr>
          <w:rFonts w:ascii="Arial" w:hAnsi="Arial" w:cs="Arial"/>
          <w:sz w:val="24"/>
          <w:szCs w:val="24"/>
        </w:rPr>
        <w:t>of</w:t>
      </w:r>
      <w:r w:rsidRPr="7F8EEE57" w:rsidR="00AE5006">
        <w:rPr>
          <w:rFonts w:ascii="Arial" w:hAnsi="Arial" w:cs="Arial"/>
          <w:spacing w:val="-3"/>
          <w:sz w:val="24"/>
          <w:szCs w:val="24"/>
        </w:rPr>
        <w:t xml:space="preserve"> </w:t>
      </w:r>
      <w:r w:rsidRPr="7F8EEE57" w:rsidR="00AE5006">
        <w:rPr>
          <w:rFonts w:ascii="Arial" w:hAnsi="Arial" w:cs="Arial"/>
          <w:sz w:val="24"/>
          <w:szCs w:val="24"/>
        </w:rPr>
        <w:t>disrespectful</w:t>
      </w:r>
      <w:r w:rsidRPr="7F8EEE57" w:rsidR="00AE5006">
        <w:rPr>
          <w:rFonts w:ascii="Arial" w:hAnsi="Arial" w:cs="Arial"/>
          <w:spacing w:val="-4"/>
          <w:sz w:val="24"/>
          <w:szCs w:val="24"/>
        </w:rPr>
        <w:t xml:space="preserve"> </w:t>
      </w:r>
      <w:r w:rsidRPr="7F8EEE57" w:rsidR="00AE5006">
        <w:rPr>
          <w:rFonts w:ascii="Arial" w:hAnsi="Arial" w:cs="Arial"/>
          <w:spacing w:val="-2"/>
          <w:sz w:val="24"/>
          <w:szCs w:val="24"/>
        </w:rPr>
        <w:t>learners!</w:t>
      </w:r>
    </w:p>
    <w:p w:rsidRPr="00AE5006" w:rsidR="00AE5006" w:rsidRDefault="00AE5006" w14:paraId="411F8FA0" w14:textId="77777777">
      <w:pPr>
        <w:pStyle w:val="ListParagraph"/>
        <w:numPr>
          <w:ilvl w:val="0"/>
          <w:numId w:val="24"/>
        </w:numPr>
        <w:tabs>
          <w:tab w:val="left" w:pos="743"/>
        </w:tabs>
        <w:spacing w:before="23" w:line="256" w:lineRule="auto"/>
        <w:ind w:right="23"/>
        <w:contextualSpacing w:val="0"/>
        <w:jc w:val="both"/>
        <w:rPr>
          <w:rFonts w:ascii="Arial" w:hAnsi="Arial" w:cs="Arial"/>
          <w:sz w:val="24"/>
        </w:rPr>
      </w:pPr>
      <w:r w:rsidRPr="00AE5006">
        <w:rPr>
          <w:rFonts w:ascii="Arial" w:hAnsi="Arial" w:cs="Arial"/>
          <w:sz w:val="24"/>
        </w:rPr>
        <w:t>Consistent</w:t>
      </w:r>
      <w:r w:rsidRPr="00AE5006">
        <w:rPr>
          <w:rFonts w:ascii="Arial" w:hAnsi="Arial" w:cs="Arial"/>
          <w:spacing w:val="-3"/>
          <w:sz w:val="24"/>
        </w:rPr>
        <w:t xml:space="preserve"> </w:t>
      </w:r>
      <w:r w:rsidRPr="00AE5006">
        <w:rPr>
          <w:rFonts w:ascii="Arial" w:hAnsi="Arial" w:cs="Arial"/>
          <w:sz w:val="24"/>
        </w:rPr>
        <w:t>models</w:t>
      </w:r>
      <w:r w:rsidRPr="00AE5006">
        <w:rPr>
          <w:rFonts w:ascii="Arial" w:hAnsi="Arial" w:cs="Arial"/>
          <w:spacing w:val="-6"/>
          <w:sz w:val="24"/>
        </w:rPr>
        <w:t xml:space="preserve"> </w:t>
      </w:r>
      <w:r w:rsidRPr="00AE5006">
        <w:rPr>
          <w:rFonts w:ascii="Arial" w:hAnsi="Arial" w:cs="Arial"/>
          <w:sz w:val="24"/>
        </w:rPr>
        <w:t>of</w:t>
      </w:r>
      <w:r w:rsidRPr="00AE5006">
        <w:rPr>
          <w:rFonts w:ascii="Arial" w:hAnsi="Arial" w:cs="Arial"/>
          <w:spacing w:val="-4"/>
          <w:sz w:val="24"/>
        </w:rPr>
        <w:t xml:space="preserve"> </w:t>
      </w:r>
      <w:r w:rsidRPr="00AE5006">
        <w:rPr>
          <w:rFonts w:ascii="Arial" w:hAnsi="Arial" w:cs="Arial"/>
          <w:sz w:val="24"/>
        </w:rPr>
        <w:t>emotional</w:t>
      </w:r>
      <w:r w:rsidRPr="00AE5006">
        <w:rPr>
          <w:rFonts w:ascii="Arial" w:hAnsi="Arial" w:cs="Arial"/>
          <w:spacing w:val="-3"/>
          <w:sz w:val="24"/>
        </w:rPr>
        <w:t xml:space="preserve"> </w:t>
      </w:r>
      <w:r w:rsidRPr="00AE5006">
        <w:rPr>
          <w:rFonts w:ascii="Arial" w:hAnsi="Arial" w:cs="Arial"/>
          <w:sz w:val="24"/>
        </w:rPr>
        <w:t>control: emotional</w:t>
      </w:r>
      <w:r w:rsidRPr="00AE5006">
        <w:rPr>
          <w:rFonts w:ascii="Arial" w:hAnsi="Arial" w:cs="Arial"/>
          <w:spacing w:val="-3"/>
          <w:sz w:val="24"/>
        </w:rPr>
        <w:t xml:space="preserve"> </w:t>
      </w:r>
      <w:r w:rsidRPr="00AE5006">
        <w:rPr>
          <w:rFonts w:ascii="Arial" w:hAnsi="Arial" w:cs="Arial"/>
          <w:sz w:val="24"/>
        </w:rPr>
        <w:t>restraint</w:t>
      </w:r>
      <w:r w:rsidRPr="00AE5006">
        <w:rPr>
          <w:rFonts w:ascii="Arial" w:hAnsi="Arial" w:cs="Arial"/>
          <w:spacing w:val="-5"/>
          <w:sz w:val="24"/>
        </w:rPr>
        <w:t xml:space="preserve"> </w:t>
      </w:r>
      <w:r w:rsidRPr="00AE5006">
        <w:rPr>
          <w:rFonts w:ascii="Arial" w:hAnsi="Arial" w:cs="Arial"/>
          <w:sz w:val="24"/>
        </w:rPr>
        <w:t>that</w:t>
      </w:r>
      <w:r w:rsidRPr="00AE5006">
        <w:rPr>
          <w:rFonts w:ascii="Arial" w:hAnsi="Arial" w:cs="Arial"/>
          <w:spacing w:val="-5"/>
          <w:sz w:val="24"/>
        </w:rPr>
        <w:t xml:space="preserve"> </w:t>
      </w:r>
      <w:r w:rsidRPr="00AE5006">
        <w:rPr>
          <w:rFonts w:ascii="Arial" w:hAnsi="Arial" w:cs="Arial"/>
          <w:sz w:val="24"/>
        </w:rPr>
        <w:t>is</w:t>
      </w:r>
      <w:r w:rsidRPr="00AE5006">
        <w:rPr>
          <w:rFonts w:ascii="Arial" w:hAnsi="Arial" w:cs="Arial"/>
          <w:spacing w:val="-4"/>
          <w:sz w:val="24"/>
        </w:rPr>
        <w:t xml:space="preserve"> </w:t>
      </w:r>
      <w:r w:rsidRPr="00AE5006">
        <w:rPr>
          <w:rFonts w:ascii="Arial" w:hAnsi="Arial" w:cs="Arial"/>
          <w:sz w:val="24"/>
        </w:rPr>
        <w:t>modelled</w:t>
      </w:r>
      <w:r w:rsidRPr="00AE5006">
        <w:rPr>
          <w:rFonts w:ascii="Arial" w:hAnsi="Arial" w:cs="Arial"/>
          <w:spacing w:val="-2"/>
          <w:sz w:val="24"/>
        </w:rPr>
        <w:t xml:space="preserve"> </w:t>
      </w:r>
      <w:r w:rsidRPr="00AE5006">
        <w:rPr>
          <w:rFonts w:ascii="Arial" w:hAnsi="Arial" w:cs="Arial"/>
          <w:sz w:val="24"/>
        </w:rPr>
        <w:t>and</w:t>
      </w:r>
      <w:r w:rsidRPr="00AE5006">
        <w:rPr>
          <w:rFonts w:ascii="Arial" w:hAnsi="Arial" w:cs="Arial"/>
          <w:spacing w:val="-5"/>
          <w:sz w:val="24"/>
        </w:rPr>
        <w:t xml:space="preserve"> </w:t>
      </w:r>
      <w:r w:rsidRPr="00AE5006">
        <w:rPr>
          <w:rFonts w:ascii="Arial" w:hAnsi="Arial" w:cs="Arial"/>
          <w:sz w:val="24"/>
        </w:rPr>
        <w:t>not just taught</w:t>
      </w:r>
    </w:p>
    <w:p w:rsidRPr="00AE5006" w:rsidR="00AE5006" w:rsidRDefault="00AE5006" w14:paraId="72D5B50E" w14:textId="77777777">
      <w:pPr>
        <w:pStyle w:val="ListParagraph"/>
        <w:numPr>
          <w:ilvl w:val="0"/>
          <w:numId w:val="24"/>
        </w:numPr>
        <w:tabs>
          <w:tab w:val="left" w:pos="743"/>
        </w:tabs>
        <w:spacing w:before="3" w:line="259" w:lineRule="auto"/>
        <w:ind w:right="19"/>
        <w:contextualSpacing w:val="0"/>
        <w:jc w:val="both"/>
        <w:rPr>
          <w:rFonts w:ascii="Arial" w:hAnsi="Arial" w:cs="Arial"/>
          <w:sz w:val="24"/>
        </w:rPr>
      </w:pPr>
      <w:r w:rsidRPr="00AE5006">
        <w:rPr>
          <w:rFonts w:ascii="Arial" w:hAnsi="Arial" w:cs="Arial"/>
          <w:sz w:val="24"/>
        </w:rPr>
        <w:t>Consistent</w:t>
      </w:r>
      <w:r w:rsidRPr="00AE5006">
        <w:rPr>
          <w:rFonts w:ascii="Arial" w:hAnsi="Arial" w:cs="Arial"/>
          <w:spacing w:val="-4"/>
          <w:sz w:val="24"/>
        </w:rPr>
        <w:t xml:space="preserve"> </w:t>
      </w:r>
      <w:r w:rsidRPr="00AE5006">
        <w:rPr>
          <w:rFonts w:ascii="Arial" w:hAnsi="Arial" w:cs="Arial"/>
          <w:sz w:val="24"/>
        </w:rPr>
        <w:t>routines</w:t>
      </w:r>
      <w:r w:rsidRPr="00AE5006">
        <w:rPr>
          <w:rFonts w:ascii="Arial" w:hAnsi="Arial" w:cs="Arial"/>
          <w:spacing w:val="-7"/>
          <w:sz w:val="24"/>
        </w:rPr>
        <w:t xml:space="preserve"> </w:t>
      </w:r>
      <w:r w:rsidRPr="00AE5006">
        <w:rPr>
          <w:rFonts w:ascii="Arial" w:hAnsi="Arial" w:cs="Arial"/>
          <w:sz w:val="24"/>
        </w:rPr>
        <w:t>for</w:t>
      </w:r>
      <w:r w:rsidRPr="00AE5006">
        <w:rPr>
          <w:rFonts w:ascii="Arial" w:hAnsi="Arial" w:cs="Arial"/>
          <w:spacing w:val="-7"/>
          <w:sz w:val="24"/>
        </w:rPr>
        <w:t xml:space="preserve"> </w:t>
      </w:r>
      <w:proofErr w:type="spellStart"/>
      <w:r w:rsidRPr="00AE5006">
        <w:rPr>
          <w:rFonts w:ascii="Arial" w:hAnsi="Arial" w:cs="Arial"/>
          <w:sz w:val="24"/>
        </w:rPr>
        <w:t>behaviours</w:t>
      </w:r>
      <w:proofErr w:type="spellEnd"/>
      <w:r w:rsidRPr="00AE5006">
        <w:rPr>
          <w:rFonts w:ascii="Arial" w:hAnsi="Arial" w:cs="Arial"/>
          <w:spacing w:val="-6"/>
          <w:sz w:val="24"/>
        </w:rPr>
        <w:t xml:space="preserve"> </w:t>
      </w:r>
      <w:r w:rsidRPr="00AE5006">
        <w:rPr>
          <w:rFonts w:ascii="Arial" w:hAnsi="Arial" w:cs="Arial"/>
          <w:sz w:val="24"/>
        </w:rPr>
        <w:t>around</w:t>
      </w:r>
      <w:r w:rsidRPr="00AE5006">
        <w:rPr>
          <w:rFonts w:ascii="Arial" w:hAnsi="Arial" w:cs="Arial"/>
          <w:spacing w:val="-6"/>
          <w:sz w:val="24"/>
        </w:rPr>
        <w:t xml:space="preserve"> </w:t>
      </w:r>
      <w:r w:rsidRPr="00AE5006">
        <w:rPr>
          <w:rFonts w:ascii="Arial" w:hAnsi="Arial" w:cs="Arial"/>
          <w:sz w:val="24"/>
        </w:rPr>
        <w:t>the</w:t>
      </w:r>
      <w:r w:rsidRPr="00AE5006">
        <w:rPr>
          <w:rFonts w:ascii="Arial" w:hAnsi="Arial" w:cs="Arial"/>
          <w:spacing w:val="-4"/>
          <w:sz w:val="24"/>
        </w:rPr>
        <w:t xml:space="preserve"> </w:t>
      </w:r>
      <w:r w:rsidRPr="00AE5006">
        <w:rPr>
          <w:rFonts w:ascii="Arial" w:hAnsi="Arial" w:cs="Arial"/>
          <w:sz w:val="24"/>
        </w:rPr>
        <w:t>school –</w:t>
      </w:r>
      <w:r w:rsidRPr="00AE5006">
        <w:rPr>
          <w:rFonts w:ascii="Arial" w:hAnsi="Arial" w:cs="Arial"/>
          <w:spacing w:val="-7"/>
          <w:sz w:val="24"/>
        </w:rPr>
        <w:t xml:space="preserve"> </w:t>
      </w:r>
      <w:r w:rsidRPr="00AE5006">
        <w:rPr>
          <w:rFonts w:ascii="Arial" w:hAnsi="Arial" w:cs="Arial"/>
          <w:sz w:val="24"/>
        </w:rPr>
        <w:t>indoor</w:t>
      </w:r>
      <w:r w:rsidRPr="00AE5006">
        <w:rPr>
          <w:rFonts w:ascii="Arial" w:hAnsi="Arial" w:cs="Arial"/>
          <w:spacing w:val="-7"/>
          <w:sz w:val="24"/>
        </w:rPr>
        <w:t xml:space="preserve"> </w:t>
      </w:r>
      <w:r w:rsidRPr="00AE5006">
        <w:rPr>
          <w:rFonts w:ascii="Arial" w:hAnsi="Arial" w:cs="Arial"/>
          <w:sz w:val="24"/>
        </w:rPr>
        <w:t>and</w:t>
      </w:r>
      <w:r w:rsidRPr="00AE5006">
        <w:rPr>
          <w:rFonts w:ascii="Arial" w:hAnsi="Arial" w:cs="Arial"/>
          <w:spacing w:val="-6"/>
          <w:sz w:val="24"/>
        </w:rPr>
        <w:t xml:space="preserve"> </w:t>
      </w:r>
      <w:r w:rsidRPr="00AE5006">
        <w:rPr>
          <w:rFonts w:ascii="Arial" w:hAnsi="Arial" w:cs="Arial"/>
          <w:sz w:val="24"/>
        </w:rPr>
        <w:t>outdoor,</w:t>
      </w:r>
      <w:r w:rsidRPr="00AE5006">
        <w:rPr>
          <w:rFonts w:ascii="Arial" w:hAnsi="Arial" w:cs="Arial"/>
          <w:spacing w:val="-3"/>
          <w:sz w:val="24"/>
        </w:rPr>
        <w:t xml:space="preserve"> </w:t>
      </w:r>
      <w:r w:rsidRPr="00AE5006">
        <w:rPr>
          <w:rFonts w:ascii="Arial" w:hAnsi="Arial" w:cs="Arial"/>
          <w:sz w:val="24"/>
        </w:rPr>
        <w:t>corridors and positive interactions with all staff. Children are expected to walk in the corridors and use ‘indoor’ voices.</w:t>
      </w:r>
    </w:p>
    <w:p w:rsidRPr="00765FE1" w:rsidR="00AE5006" w:rsidRDefault="00AE5006" w14:paraId="0C3F2D54" w14:textId="61ADE714">
      <w:pPr>
        <w:pStyle w:val="ListParagraph"/>
        <w:numPr>
          <w:ilvl w:val="0"/>
          <w:numId w:val="24"/>
        </w:numPr>
        <w:tabs>
          <w:tab w:val="left" w:pos="743"/>
        </w:tabs>
        <w:spacing w:before="1" w:line="256" w:lineRule="auto"/>
        <w:ind w:right="18"/>
        <w:contextualSpacing w:val="0"/>
        <w:jc w:val="both"/>
        <w:rPr>
          <w:rFonts w:ascii="Arial" w:hAnsi="Arial" w:cs="Arial"/>
          <w:sz w:val="24"/>
        </w:rPr>
        <w:sectPr w:rsidRPr="00765FE1" w:rsidR="00AE5006" w:rsidSect="00615427">
          <w:pgSz w:w="11910" w:h="16840" w:orient="portrait"/>
          <w:pgMar w:top="660" w:right="1417" w:bottom="1240" w:left="1417" w:header="0" w:footer="1049" w:gutter="0"/>
          <w:cols w:space="720"/>
          <w:pgBorders w:offsetFrom="page">
            <w:top w:val="single" w:color="000000" w:sz="18" w:space="24"/>
            <w:left w:val="single" w:color="000000" w:sz="18" w:space="24"/>
            <w:bottom w:val="single" w:color="000000" w:sz="18" w:space="24"/>
            <w:right w:val="single" w:color="000000" w:sz="18" w:space="24"/>
          </w:pgBorders>
          <w:headerReference w:type="default" r:id="Rea25e09d6fc344a4"/>
          <w:footerReference w:type="default" r:id="Rfee05738a4ca4164"/>
        </w:sectPr>
      </w:pPr>
      <w:r w:rsidRPr="00AE5006">
        <w:rPr>
          <w:rFonts w:ascii="Arial" w:hAnsi="Arial" w:cs="Arial"/>
          <w:sz w:val="24"/>
        </w:rPr>
        <w:t>Consistent</w:t>
      </w:r>
      <w:r w:rsidRPr="00AE5006">
        <w:rPr>
          <w:rFonts w:ascii="Arial" w:hAnsi="Arial" w:cs="Arial"/>
          <w:spacing w:val="-14"/>
          <w:sz w:val="24"/>
        </w:rPr>
        <w:t xml:space="preserve"> </w:t>
      </w:r>
      <w:r w:rsidRPr="00AE5006">
        <w:rPr>
          <w:rFonts w:ascii="Arial" w:hAnsi="Arial" w:cs="Arial"/>
          <w:sz w:val="24"/>
        </w:rPr>
        <w:t>environment:</w:t>
      </w:r>
      <w:r w:rsidRPr="00AE5006">
        <w:rPr>
          <w:rFonts w:ascii="Arial" w:hAnsi="Arial" w:cs="Arial"/>
          <w:spacing w:val="-14"/>
          <w:sz w:val="24"/>
        </w:rPr>
        <w:t xml:space="preserve"> </w:t>
      </w:r>
      <w:r w:rsidRPr="00AE5006">
        <w:rPr>
          <w:rFonts w:ascii="Arial" w:hAnsi="Arial" w:cs="Arial"/>
          <w:sz w:val="24"/>
        </w:rPr>
        <w:t>display</w:t>
      </w:r>
      <w:r w:rsidRPr="00AE5006">
        <w:rPr>
          <w:rFonts w:ascii="Arial" w:hAnsi="Arial" w:cs="Arial"/>
          <w:spacing w:val="-13"/>
          <w:sz w:val="24"/>
        </w:rPr>
        <w:t xml:space="preserve"> </w:t>
      </w:r>
      <w:r w:rsidRPr="00AE5006">
        <w:rPr>
          <w:rFonts w:ascii="Arial" w:hAnsi="Arial" w:cs="Arial"/>
          <w:sz w:val="24"/>
        </w:rPr>
        <w:t>the</w:t>
      </w:r>
      <w:r w:rsidRPr="00AE5006">
        <w:rPr>
          <w:rFonts w:ascii="Arial" w:hAnsi="Arial" w:cs="Arial"/>
          <w:spacing w:val="-14"/>
          <w:sz w:val="24"/>
        </w:rPr>
        <w:t xml:space="preserve"> </w:t>
      </w:r>
      <w:r w:rsidRPr="00AE5006">
        <w:rPr>
          <w:rFonts w:ascii="Arial" w:hAnsi="Arial" w:cs="Arial"/>
          <w:sz w:val="24"/>
        </w:rPr>
        <w:t>quality</w:t>
      </w:r>
      <w:r w:rsidRPr="00AE5006">
        <w:rPr>
          <w:rFonts w:ascii="Arial" w:hAnsi="Arial" w:cs="Arial"/>
          <w:spacing w:val="-13"/>
          <w:sz w:val="24"/>
        </w:rPr>
        <w:t xml:space="preserve"> </w:t>
      </w:r>
      <w:r w:rsidRPr="00AE5006">
        <w:rPr>
          <w:rFonts w:ascii="Arial" w:hAnsi="Arial" w:cs="Arial"/>
          <w:sz w:val="24"/>
        </w:rPr>
        <w:t>of</w:t>
      </w:r>
      <w:r w:rsidRPr="00AE5006">
        <w:rPr>
          <w:rFonts w:ascii="Arial" w:hAnsi="Arial" w:cs="Arial"/>
          <w:spacing w:val="-14"/>
          <w:sz w:val="24"/>
        </w:rPr>
        <w:t xml:space="preserve"> </w:t>
      </w:r>
      <w:r w:rsidRPr="00AE5006">
        <w:rPr>
          <w:rFonts w:ascii="Arial" w:hAnsi="Arial" w:cs="Arial"/>
          <w:sz w:val="24"/>
        </w:rPr>
        <w:t>a</w:t>
      </w:r>
      <w:r w:rsidRPr="00AE5006">
        <w:rPr>
          <w:rFonts w:ascii="Arial" w:hAnsi="Arial" w:cs="Arial"/>
          <w:spacing w:val="-13"/>
          <w:sz w:val="24"/>
        </w:rPr>
        <w:t xml:space="preserve"> </w:t>
      </w:r>
      <w:r w:rsidRPr="00AE5006">
        <w:rPr>
          <w:rFonts w:ascii="Arial" w:hAnsi="Arial" w:cs="Arial"/>
          <w:sz w:val="24"/>
        </w:rPr>
        <w:t>good</w:t>
      </w:r>
      <w:r w:rsidRPr="00AE5006">
        <w:rPr>
          <w:rFonts w:ascii="Arial" w:hAnsi="Arial" w:cs="Arial"/>
          <w:spacing w:val="-14"/>
          <w:sz w:val="24"/>
        </w:rPr>
        <w:t xml:space="preserve"> </w:t>
      </w:r>
      <w:r w:rsidRPr="00AE5006">
        <w:rPr>
          <w:rFonts w:ascii="Arial" w:hAnsi="Arial" w:cs="Arial"/>
          <w:sz w:val="24"/>
        </w:rPr>
        <w:t>primary</w:t>
      </w:r>
      <w:r w:rsidRPr="00AE5006">
        <w:rPr>
          <w:rFonts w:ascii="Arial" w:hAnsi="Arial" w:cs="Arial"/>
          <w:spacing w:val="-14"/>
          <w:sz w:val="24"/>
        </w:rPr>
        <w:t xml:space="preserve"> </w:t>
      </w:r>
      <w:r w:rsidRPr="00AE5006">
        <w:rPr>
          <w:rFonts w:ascii="Arial" w:hAnsi="Arial" w:cs="Arial"/>
          <w:sz w:val="24"/>
        </w:rPr>
        <w:t>school,</w:t>
      </w:r>
      <w:r w:rsidRPr="00AE5006">
        <w:rPr>
          <w:rFonts w:ascii="Arial" w:hAnsi="Arial" w:cs="Arial"/>
          <w:spacing w:val="-13"/>
          <w:sz w:val="24"/>
        </w:rPr>
        <w:t xml:space="preserve"> </w:t>
      </w:r>
      <w:r w:rsidRPr="00AE5006">
        <w:rPr>
          <w:rFonts w:ascii="Arial" w:hAnsi="Arial" w:cs="Arial"/>
          <w:sz w:val="24"/>
        </w:rPr>
        <w:t>consistent</w:t>
      </w:r>
      <w:r w:rsidRPr="00AE5006">
        <w:rPr>
          <w:rFonts w:ascii="Arial" w:hAnsi="Arial" w:cs="Arial"/>
          <w:spacing w:val="-14"/>
          <w:sz w:val="24"/>
        </w:rPr>
        <w:t xml:space="preserve"> </w:t>
      </w:r>
      <w:r w:rsidRPr="00AE5006">
        <w:rPr>
          <w:rFonts w:ascii="Arial" w:hAnsi="Arial" w:cs="Arial"/>
          <w:sz w:val="24"/>
        </w:rPr>
        <w:t>visual message</w:t>
      </w:r>
      <w:r w:rsidRPr="00AE5006">
        <w:rPr>
          <w:rFonts w:ascii="Arial" w:hAnsi="Arial" w:cs="Arial"/>
          <w:spacing w:val="-9"/>
          <w:sz w:val="24"/>
        </w:rPr>
        <w:t xml:space="preserve"> </w:t>
      </w:r>
      <w:r w:rsidRPr="00AE5006">
        <w:rPr>
          <w:rFonts w:ascii="Arial" w:hAnsi="Arial" w:cs="Arial"/>
          <w:sz w:val="24"/>
        </w:rPr>
        <w:t>and</w:t>
      </w:r>
      <w:r w:rsidRPr="00AE5006">
        <w:rPr>
          <w:rFonts w:ascii="Arial" w:hAnsi="Arial" w:cs="Arial"/>
          <w:spacing w:val="-11"/>
          <w:sz w:val="24"/>
        </w:rPr>
        <w:t xml:space="preserve"> </w:t>
      </w:r>
      <w:r w:rsidRPr="00AE5006">
        <w:rPr>
          <w:rFonts w:ascii="Arial" w:hAnsi="Arial" w:cs="Arial"/>
          <w:sz w:val="24"/>
        </w:rPr>
        <w:t>echoes</w:t>
      </w:r>
      <w:r w:rsidRPr="00AE5006">
        <w:rPr>
          <w:rFonts w:ascii="Arial" w:hAnsi="Arial" w:cs="Arial"/>
          <w:spacing w:val="-12"/>
          <w:sz w:val="24"/>
        </w:rPr>
        <w:t xml:space="preserve"> </w:t>
      </w:r>
      <w:r w:rsidRPr="00AE5006">
        <w:rPr>
          <w:rFonts w:ascii="Arial" w:hAnsi="Arial" w:cs="Arial"/>
          <w:sz w:val="24"/>
        </w:rPr>
        <w:t>of</w:t>
      </w:r>
      <w:r w:rsidRPr="00AE5006">
        <w:rPr>
          <w:rFonts w:ascii="Arial" w:hAnsi="Arial" w:cs="Arial"/>
          <w:spacing w:val="-10"/>
          <w:sz w:val="24"/>
        </w:rPr>
        <w:t xml:space="preserve"> </w:t>
      </w:r>
      <w:r w:rsidRPr="00AE5006">
        <w:rPr>
          <w:rFonts w:ascii="Arial" w:hAnsi="Arial" w:cs="Arial"/>
          <w:sz w:val="24"/>
        </w:rPr>
        <w:t>core</w:t>
      </w:r>
      <w:r w:rsidRPr="00AE5006">
        <w:rPr>
          <w:rFonts w:ascii="Arial" w:hAnsi="Arial" w:cs="Arial"/>
          <w:spacing w:val="-9"/>
          <w:sz w:val="24"/>
        </w:rPr>
        <w:t xml:space="preserve"> </w:t>
      </w:r>
      <w:r w:rsidRPr="00AE5006">
        <w:rPr>
          <w:rFonts w:ascii="Arial" w:hAnsi="Arial" w:cs="Arial"/>
          <w:sz w:val="24"/>
        </w:rPr>
        <w:t>values</w:t>
      </w:r>
      <w:r w:rsidRPr="00AE5006">
        <w:rPr>
          <w:rFonts w:ascii="Arial" w:hAnsi="Arial" w:cs="Arial"/>
          <w:spacing w:val="-8"/>
          <w:sz w:val="24"/>
        </w:rPr>
        <w:t xml:space="preserve"> </w:t>
      </w:r>
      <w:r w:rsidRPr="00AE5006">
        <w:rPr>
          <w:rFonts w:ascii="Arial" w:hAnsi="Arial" w:cs="Arial"/>
          <w:sz w:val="24"/>
        </w:rPr>
        <w:t>and</w:t>
      </w:r>
      <w:r w:rsidRPr="00AE5006">
        <w:rPr>
          <w:rFonts w:ascii="Arial" w:hAnsi="Arial" w:cs="Arial"/>
          <w:spacing w:val="-11"/>
          <w:sz w:val="24"/>
        </w:rPr>
        <w:t xml:space="preserve"> </w:t>
      </w:r>
      <w:r w:rsidRPr="00AE5006">
        <w:rPr>
          <w:rFonts w:ascii="Arial" w:hAnsi="Arial" w:cs="Arial"/>
          <w:sz w:val="24"/>
        </w:rPr>
        <w:t>positive</w:t>
      </w:r>
      <w:r w:rsidRPr="00AE5006">
        <w:rPr>
          <w:rFonts w:ascii="Arial" w:hAnsi="Arial" w:cs="Arial"/>
          <w:spacing w:val="-10"/>
          <w:sz w:val="24"/>
        </w:rPr>
        <w:t xml:space="preserve"> </w:t>
      </w:r>
      <w:r w:rsidRPr="00AE5006">
        <w:rPr>
          <w:rFonts w:ascii="Arial" w:hAnsi="Arial" w:cs="Arial"/>
          <w:sz w:val="24"/>
        </w:rPr>
        <w:t>images</w:t>
      </w:r>
      <w:r w:rsidRPr="00AE5006">
        <w:rPr>
          <w:rFonts w:ascii="Arial" w:hAnsi="Arial" w:cs="Arial"/>
          <w:spacing w:val="-10"/>
          <w:sz w:val="24"/>
        </w:rPr>
        <w:t xml:space="preserve"> </w:t>
      </w:r>
      <w:r w:rsidRPr="00AE5006">
        <w:rPr>
          <w:rFonts w:ascii="Arial" w:hAnsi="Arial" w:cs="Arial"/>
          <w:sz w:val="24"/>
        </w:rPr>
        <w:t>of</w:t>
      </w:r>
      <w:r w:rsidRPr="00AE5006">
        <w:rPr>
          <w:rFonts w:ascii="Arial" w:hAnsi="Arial" w:cs="Arial"/>
          <w:spacing w:val="-10"/>
          <w:sz w:val="24"/>
        </w:rPr>
        <w:t xml:space="preserve"> </w:t>
      </w:r>
      <w:r w:rsidRPr="00AE5006">
        <w:rPr>
          <w:rFonts w:ascii="Arial" w:hAnsi="Arial" w:cs="Arial"/>
          <w:sz w:val="24"/>
        </w:rPr>
        <w:t>learners</w:t>
      </w:r>
      <w:r w:rsidRPr="00AE5006">
        <w:rPr>
          <w:rFonts w:ascii="Arial" w:hAnsi="Arial" w:cs="Arial"/>
          <w:spacing w:val="-12"/>
          <w:sz w:val="24"/>
        </w:rPr>
        <w:t xml:space="preserve"> </w:t>
      </w:r>
      <w:r w:rsidRPr="00AE5006">
        <w:rPr>
          <w:rFonts w:ascii="Arial" w:hAnsi="Arial" w:cs="Arial"/>
          <w:sz w:val="24"/>
        </w:rPr>
        <w:t>(see</w:t>
      </w:r>
      <w:r w:rsidRPr="00AE5006">
        <w:rPr>
          <w:rFonts w:ascii="Arial" w:hAnsi="Arial" w:cs="Arial"/>
          <w:spacing w:val="-11"/>
          <w:sz w:val="24"/>
        </w:rPr>
        <w:t xml:space="preserve"> </w:t>
      </w:r>
      <w:r w:rsidRPr="00AE5006">
        <w:rPr>
          <w:rFonts w:ascii="Arial" w:hAnsi="Arial" w:cs="Arial"/>
          <w:sz w:val="24"/>
        </w:rPr>
        <w:t>display</w:t>
      </w:r>
      <w:r w:rsidRPr="00AE5006">
        <w:rPr>
          <w:rFonts w:ascii="Arial" w:hAnsi="Arial" w:cs="Arial"/>
          <w:spacing w:val="-10"/>
          <w:sz w:val="24"/>
        </w:rPr>
        <w:t xml:space="preserve"> </w:t>
      </w:r>
      <w:r w:rsidRPr="00AE5006">
        <w:rPr>
          <w:rFonts w:ascii="Arial" w:hAnsi="Arial" w:cs="Arial"/>
          <w:sz w:val="24"/>
        </w:rPr>
        <w:t>policy)</w:t>
      </w:r>
    </w:p>
    <w:p w:rsidRPr="00AE5006" w:rsidR="00615427" w:rsidP="00765FE1" w:rsidRDefault="00615427" w14:paraId="619BBE3C" w14:textId="77777777">
      <w:pPr>
        <w:pStyle w:val="Heading3"/>
        <w:spacing w:before="0"/>
        <w:ind w:right="4"/>
        <w:rPr>
          <w:rFonts w:ascii="Arial" w:hAnsi="Arial" w:cs="Arial"/>
          <w:b/>
          <w:bCs/>
          <w:color w:val="auto"/>
          <w:sz w:val="24"/>
          <w:szCs w:val="24"/>
        </w:rPr>
      </w:pPr>
      <w:r w:rsidRPr="00AE5006">
        <w:rPr>
          <w:rFonts w:ascii="Arial" w:hAnsi="Arial" w:cs="Arial"/>
          <w:b/>
          <w:bCs/>
          <w:color w:val="auto"/>
          <w:sz w:val="24"/>
          <w:szCs w:val="24"/>
        </w:rPr>
        <w:t>The</w:t>
      </w:r>
      <w:r w:rsidRPr="00AE5006">
        <w:rPr>
          <w:rFonts w:ascii="Arial" w:hAnsi="Arial" w:cs="Arial"/>
          <w:b/>
          <w:bCs/>
          <w:color w:val="auto"/>
          <w:spacing w:val="-6"/>
          <w:sz w:val="24"/>
          <w:szCs w:val="24"/>
        </w:rPr>
        <w:t xml:space="preserve"> </w:t>
      </w:r>
      <w:r w:rsidRPr="00AE5006">
        <w:rPr>
          <w:rFonts w:ascii="Arial" w:hAnsi="Arial" w:cs="Arial"/>
          <w:b/>
          <w:bCs/>
          <w:color w:val="auto"/>
          <w:sz w:val="24"/>
          <w:szCs w:val="24"/>
        </w:rPr>
        <w:t>Restorative</w:t>
      </w:r>
      <w:r w:rsidRPr="00AE5006">
        <w:rPr>
          <w:rFonts w:ascii="Arial" w:hAnsi="Arial" w:cs="Arial"/>
          <w:b/>
          <w:bCs/>
          <w:color w:val="auto"/>
          <w:spacing w:val="-4"/>
          <w:sz w:val="24"/>
          <w:szCs w:val="24"/>
        </w:rPr>
        <w:t xml:space="preserve"> </w:t>
      </w:r>
      <w:r w:rsidRPr="00AE5006">
        <w:rPr>
          <w:rFonts w:ascii="Arial" w:hAnsi="Arial" w:cs="Arial"/>
          <w:b/>
          <w:bCs/>
          <w:color w:val="auto"/>
          <w:sz w:val="24"/>
          <w:szCs w:val="24"/>
        </w:rPr>
        <w:t>Approach</w:t>
      </w:r>
      <w:r w:rsidRPr="00AE5006">
        <w:rPr>
          <w:rFonts w:ascii="Arial" w:hAnsi="Arial" w:cs="Arial"/>
          <w:b/>
          <w:bCs/>
          <w:color w:val="auto"/>
          <w:spacing w:val="2"/>
          <w:sz w:val="24"/>
          <w:szCs w:val="24"/>
        </w:rPr>
        <w:t xml:space="preserve"> </w:t>
      </w:r>
      <w:r w:rsidRPr="00AE5006">
        <w:rPr>
          <w:rFonts w:ascii="Arial" w:hAnsi="Arial" w:cs="Arial"/>
          <w:b/>
          <w:bCs/>
          <w:color w:val="auto"/>
          <w:sz w:val="24"/>
          <w:szCs w:val="24"/>
        </w:rPr>
        <w:t>–</w:t>
      </w:r>
      <w:r w:rsidRPr="00AE5006">
        <w:rPr>
          <w:rFonts w:ascii="Arial" w:hAnsi="Arial" w:cs="Arial"/>
          <w:b/>
          <w:bCs/>
          <w:color w:val="auto"/>
          <w:spacing w:val="-3"/>
          <w:sz w:val="24"/>
          <w:szCs w:val="24"/>
        </w:rPr>
        <w:t xml:space="preserve"> </w:t>
      </w:r>
      <w:r w:rsidRPr="00AE5006">
        <w:rPr>
          <w:rFonts w:ascii="Arial" w:hAnsi="Arial" w:cs="Arial"/>
          <w:b/>
          <w:bCs/>
          <w:color w:val="auto"/>
          <w:sz w:val="24"/>
          <w:szCs w:val="24"/>
        </w:rPr>
        <w:t>All</w:t>
      </w:r>
      <w:r w:rsidRPr="00AE5006">
        <w:rPr>
          <w:rFonts w:ascii="Arial" w:hAnsi="Arial" w:cs="Arial"/>
          <w:b/>
          <w:bCs/>
          <w:color w:val="auto"/>
          <w:spacing w:val="-2"/>
          <w:sz w:val="24"/>
          <w:szCs w:val="24"/>
        </w:rPr>
        <w:t xml:space="preserve"> </w:t>
      </w:r>
      <w:r w:rsidRPr="00AE5006">
        <w:rPr>
          <w:rFonts w:ascii="Arial" w:hAnsi="Arial" w:cs="Arial"/>
          <w:b/>
          <w:bCs/>
          <w:color w:val="auto"/>
          <w:sz w:val="24"/>
          <w:szCs w:val="24"/>
        </w:rPr>
        <w:t>adults</w:t>
      </w:r>
      <w:r w:rsidRPr="00AE5006">
        <w:rPr>
          <w:rFonts w:ascii="Arial" w:hAnsi="Arial" w:cs="Arial"/>
          <w:b/>
          <w:bCs/>
          <w:color w:val="auto"/>
          <w:spacing w:val="-3"/>
          <w:sz w:val="24"/>
          <w:szCs w:val="24"/>
        </w:rPr>
        <w:t xml:space="preserve"> </w:t>
      </w:r>
      <w:r w:rsidRPr="00AE5006">
        <w:rPr>
          <w:rFonts w:ascii="Arial" w:hAnsi="Arial" w:cs="Arial"/>
          <w:b/>
          <w:bCs/>
          <w:color w:val="auto"/>
          <w:sz w:val="24"/>
          <w:szCs w:val="24"/>
        </w:rPr>
        <w:t>will</w:t>
      </w:r>
      <w:r w:rsidRPr="00AE5006">
        <w:rPr>
          <w:rFonts w:ascii="Arial" w:hAnsi="Arial" w:cs="Arial"/>
          <w:b/>
          <w:bCs/>
          <w:color w:val="auto"/>
          <w:spacing w:val="-4"/>
          <w:sz w:val="24"/>
          <w:szCs w:val="24"/>
        </w:rPr>
        <w:t xml:space="preserve"> </w:t>
      </w:r>
      <w:r w:rsidRPr="00AE5006">
        <w:rPr>
          <w:rFonts w:ascii="Arial" w:hAnsi="Arial" w:cs="Arial"/>
          <w:b/>
          <w:bCs/>
          <w:color w:val="auto"/>
          <w:sz w:val="24"/>
          <w:szCs w:val="24"/>
        </w:rPr>
        <w:t>respond</w:t>
      </w:r>
      <w:r w:rsidRPr="00AE5006">
        <w:rPr>
          <w:rFonts w:ascii="Arial" w:hAnsi="Arial" w:cs="Arial"/>
          <w:b/>
          <w:bCs/>
          <w:color w:val="auto"/>
          <w:spacing w:val="-2"/>
          <w:sz w:val="24"/>
          <w:szCs w:val="24"/>
        </w:rPr>
        <w:t xml:space="preserve"> </w:t>
      </w:r>
      <w:r w:rsidRPr="00AE5006">
        <w:rPr>
          <w:rFonts w:ascii="Arial" w:hAnsi="Arial" w:cs="Arial"/>
          <w:b/>
          <w:bCs/>
          <w:color w:val="auto"/>
          <w:sz w:val="24"/>
          <w:szCs w:val="24"/>
        </w:rPr>
        <w:t>to</w:t>
      </w:r>
      <w:r w:rsidRPr="00AE5006">
        <w:rPr>
          <w:rFonts w:ascii="Arial" w:hAnsi="Arial" w:cs="Arial"/>
          <w:b/>
          <w:bCs/>
          <w:color w:val="auto"/>
          <w:spacing w:val="-1"/>
          <w:sz w:val="24"/>
          <w:szCs w:val="24"/>
        </w:rPr>
        <w:t xml:space="preserve"> </w:t>
      </w:r>
      <w:r w:rsidRPr="00AE5006">
        <w:rPr>
          <w:rFonts w:ascii="Arial" w:hAnsi="Arial" w:cs="Arial"/>
          <w:b/>
          <w:bCs/>
          <w:color w:val="auto"/>
          <w:sz w:val="24"/>
          <w:szCs w:val="24"/>
        </w:rPr>
        <w:t>a</w:t>
      </w:r>
      <w:r w:rsidRPr="00AE5006">
        <w:rPr>
          <w:rFonts w:ascii="Arial" w:hAnsi="Arial" w:cs="Arial"/>
          <w:b/>
          <w:bCs/>
          <w:color w:val="auto"/>
          <w:spacing w:val="-4"/>
          <w:sz w:val="24"/>
          <w:szCs w:val="24"/>
        </w:rPr>
        <w:t xml:space="preserve"> </w:t>
      </w:r>
      <w:proofErr w:type="spellStart"/>
      <w:r w:rsidRPr="00AE5006">
        <w:rPr>
          <w:rFonts w:ascii="Arial" w:hAnsi="Arial" w:cs="Arial"/>
          <w:b/>
          <w:bCs/>
          <w:color w:val="auto"/>
          <w:sz w:val="24"/>
          <w:szCs w:val="24"/>
        </w:rPr>
        <w:t>behaviour</w:t>
      </w:r>
      <w:proofErr w:type="spellEnd"/>
      <w:r w:rsidRPr="00AE5006">
        <w:rPr>
          <w:rFonts w:ascii="Arial" w:hAnsi="Arial" w:cs="Arial"/>
          <w:b/>
          <w:bCs/>
          <w:color w:val="auto"/>
          <w:spacing w:val="-4"/>
          <w:sz w:val="24"/>
          <w:szCs w:val="24"/>
        </w:rPr>
        <w:t xml:space="preserve"> </w:t>
      </w:r>
      <w:r w:rsidRPr="00AE5006">
        <w:rPr>
          <w:rFonts w:ascii="Arial" w:hAnsi="Arial" w:cs="Arial"/>
          <w:b/>
          <w:bCs/>
          <w:color w:val="auto"/>
          <w:sz w:val="24"/>
          <w:szCs w:val="24"/>
        </w:rPr>
        <w:t>incident</w:t>
      </w:r>
      <w:r w:rsidRPr="00AE5006">
        <w:rPr>
          <w:rFonts w:ascii="Arial" w:hAnsi="Arial" w:cs="Arial"/>
          <w:b/>
          <w:bCs/>
          <w:color w:val="auto"/>
          <w:spacing w:val="-1"/>
          <w:sz w:val="24"/>
          <w:szCs w:val="24"/>
        </w:rPr>
        <w:t xml:space="preserve"> </w:t>
      </w:r>
      <w:r w:rsidRPr="00AE5006">
        <w:rPr>
          <w:rFonts w:ascii="Arial" w:hAnsi="Arial" w:cs="Arial"/>
          <w:b/>
          <w:bCs/>
          <w:color w:val="auto"/>
          <w:sz w:val="24"/>
          <w:szCs w:val="24"/>
        </w:rPr>
        <w:t>in</w:t>
      </w:r>
      <w:r w:rsidRPr="00AE5006">
        <w:rPr>
          <w:rFonts w:ascii="Arial" w:hAnsi="Arial" w:cs="Arial"/>
          <w:b/>
          <w:bCs/>
          <w:color w:val="auto"/>
          <w:spacing w:val="-4"/>
          <w:sz w:val="24"/>
          <w:szCs w:val="24"/>
        </w:rPr>
        <w:t xml:space="preserve"> </w:t>
      </w:r>
      <w:r w:rsidRPr="00AE5006">
        <w:rPr>
          <w:rFonts w:ascii="Arial" w:hAnsi="Arial" w:cs="Arial"/>
          <w:b/>
          <w:bCs/>
          <w:color w:val="auto"/>
          <w:sz w:val="24"/>
          <w:szCs w:val="24"/>
        </w:rPr>
        <w:t>this</w:t>
      </w:r>
      <w:r w:rsidRPr="00AE5006">
        <w:rPr>
          <w:rFonts w:ascii="Arial" w:hAnsi="Arial" w:cs="Arial"/>
          <w:b/>
          <w:bCs/>
          <w:color w:val="auto"/>
          <w:spacing w:val="-4"/>
          <w:sz w:val="24"/>
          <w:szCs w:val="24"/>
        </w:rPr>
        <w:t xml:space="preserve"> </w:t>
      </w:r>
      <w:r w:rsidRPr="00AE5006">
        <w:rPr>
          <w:rFonts w:ascii="Arial" w:hAnsi="Arial" w:cs="Arial"/>
          <w:b/>
          <w:bCs/>
          <w:color w:val="auto"/>
          <w:spacing w:val="-5"/>
          <w:sz w:val="24"/>
          <w:szCs w:val="24"/>
        </w:rPr>
        <w:t>way</w:t>
      </w:r>
    </w:p>
    <w:p w:rsidRPr="00A950CC" w:rsidR="00615427" w:rsidP="00615427" w:rsidRDefault="00615427" w14:paraId="1244541A" w14:textId="77777777">
      <w:pPr>
        <w:pStyle w:val="BodyText"/>
        <w:spacing w:before="73"/>
        <w:ind w:left="0"/>
        <w:rPr>
          <w:rFonts w:ascii="Arial" w:hAnsi="Arial" w:cs="Arial"/>
          <w:b/>
        </w:rPr>
      </w:pPr>
    </w:p>
    <w:p w:rsidRPr="00A950CC" w:rsidR="00615427" w:rsidP="00615427" w:rsidRDefault="00615427" w14:paraId="625B3220" w14:textId="77777777">
      <w:pPr>
        <w:spacing w:before="1"/>
        <w:ind w:left="23"/>
        <w:jc w:val="both"/>
        <w:rPr>
          <w:rFonts w:ascii="Arial" w:hAnsi="Arial" w:cs="Arial"/>
          <w:b/>
          <w:sz w:val="24"/>
        </w:rPr>
      </w:pPr>
      <w:r w:rsidRPr="00A950CC">
        <w:rPr>
          <w:rFonts w:ascii="Arial" w:hAnsi="Arial" w:cs="Arial"/>
          <w:b/>
          <w:sz w:val="24"/>
        </w:rPr>
        <w:t>St Andrew’s</w:t>
      </w:r>
      <w:r w:rsidRPr="00A950CC">
        <w:rPr>
          <w:rFonts w:ascii="Arial" w:hAnsi="Arial" w:cs="Arial"/>
          <w:b/>
          <w:spacing w:val="-5"/>
          <w:sz w:val="24"/>
        </w:rPr>
        <w:t xml:space="preserve"> </w:t>
      </w:r>
      <w:r w:rsidRPr="00A950CC">
        <w:rPr>
          <w:rFonts w:ascii="Arial" w:hAnsi="Arial" w:cs="Arial"/>
          <w:b/>
          <w:sz w:val="24"/>
        </w:rPr>
        <w:t>practical</w:t>
      </w:r>
      <w:r w:rsidRPr="00A950CC">
        <w:rPr>
          <w:rFonts w:ascii="Arial" w:hAnsi="Arial" w:cs="Arial"/>
          <w:b/>
          <w:spacing w:val="-3"/>
          <w:sz w:val="24"/>
        </w:rPr>
        <w:t xml:space="preserve"> </w:t>
      </w:r>
      <w:r w:rsidRPr="00A950CC">
        <w:rPr>
          <w:rFonts w:ascii="Arial" w:hAnsi="Arial" w:cs="Arial"/>
          <w:b/>
          <w:sz w:val="24"/>
        </w:rPr>
        <w:t>steps</w:t>
      </w:r>
      <w:r w:rsidRPr="00A950CC">
        <w:rPr>
          <w:rFonts w:ascii="Arial" w:hAnsi="Arial" w:cs="Arial"/>
          <w:b/>
          <w:spacing w:val="-4"/>
          <w:sz w:val="24"/>
        </w:rPr>
        <w:t xml:space="preserve"> </w:t>
      </w:r>
      <w:r w:rsidRPr="00A950CC">
        <w:rPr>
          <w:rFonts w:ascii="Arial" w:hAnsi="Arial" w:cs="Arial"/>
          <w:b/>
          <w:sz w:val="24"/>
        </w:rPr>
        <w:t>in</w:t>
      </w:r>
      <w:r w:rsidRPr="00A950CC">
        <w:rPr>
          <w:rFonts w:ascii="Arial" w:hAnsi="Arial" w:cs="Arial"/>
          <w:b/>
          <w:spacing w:val="-3"/>
          <w:sz w:val="24"/>
        </w:rPr>
        <w:t xml:space="preserve"> </w:t>
      </w:r>
      <w:r w:rsidRPr="00A950CC">
        <w:rPr>
          <w:rFonts w:ascii="Arial" w:hAnsi="Arial" w:cs="Arial"/>
          <w:b/>
          <w:sz w:val="24"/>
        </w:rPr>
        <w:t>managing</w:t>
      </w:r>
      <w:r w:rsidRPr="00A950CC">
        <w:rPr>
          <w:rFonts w:ascii="Arial" w:hAnsi="Arial" w:cs="Arial"/>
          <w:b/>
          <w:spacing w:val="-3"/>
          <w:sz w:val="24"/>
        </w:rPr>
        <w:t xml:space="preserve"> </w:t>
      </w:r>
      <w:r w:rsidRPr="00A950CC">
        <w:rPr>
          <w:rFonts w:ascii="Arial" w:hAnsi="Arial" w:cs="Arial"/>
          <w:b/>
          <w:sz w:val="24"/>
        </w:rPr>
        <w:t>and</w:t>
      </w:r>
      <w:r w:rsidRPr="00A950CC">
        <w:rPr>
          <w:rFonts w:ascii="Arial" w:hAnsi="Arial" w:cs="Arial"/>
          <w:b/>
          <w:spacing w:val="-1"/>
          <w:sz w:val="24"/>
        </w:rPr>
        <w:t xml:space="preserve"> </w:t>
      </w:r>
      <w:r w:rsidRPr="00A950CC">
        <w:rPr>
          <w:rFonts w:ascii="Arial" w:hAnsi="Arial" w:cs="Arial"/>
          <w:b/>
          <w:sz w:val="24"/>
        </w:rPr>
        <w:t>modifying</w:t>
      </w:r>
      <w:r w:rsidRPr="00A950CC">
        <w:rPr>
          <w:rFonts w:ascii="Arial" w:hAnsi="Arial" w:cs="Arial"/>
          <w:b/>
          <w:spacing w:val="-1"/>
          <w:sz w:val="24"/>
        </w:rPr>
        <w:t xml:space="preserve"> </w:t>
      </w:r>
      <w:r w:rsidRPr="00A950CC">
        <w:rPr>
          <w:rFonts w:ascii="Arial" w:hAnsi="Arial" w:cs="Arial"/>
          <w:b/>
          <w:sz w:val="24"/>
        </w:rPr>
        <w:t>unwanted</w:t>
      </w:r>
      <w:r w:rsidRPr="00A950CC">
        <w:rPr>
          <w:rFonts w:ascii="Arial" w:hAnsi="Arial" w:cs="Arial"/>
          <w:b/>
          <w:spacing w:val="-2"/>
          <w:sz w:val="24"/>
        </w:rPr>
        <w:t xml:space="preserve"> </w:t>
      </w:r>
      <w:proofErr w:type="spellStart"/>
      <w:r w:rsidRPr="00A950CC">
        <w:rPr>
          <w:rFonts w:ascii="Arial" w:hAnsi="Arial" w:cs="Arial"/>
          <w:b/>
          <w:spacing w:val="-2"/>
          <w:sz w:val="24"/>
        </w:rPr>
        <w:t>behaviour</w:t>
      </w:r>
      <w:proofErr w:type="spellEnd"/>
      <w:r w:rsidRPr="00A950CC">
        <w:rPr>
          <w:rFonts w:ascii="Arial" w:hAnsi="Arial" w:cs="Arial"/>
          <w:b/>
          <w:spacing w:val="-2"/>
          <w:sz w:val="24"/>
        </w:rPr>
        <w:t>:</w:t>
      </w:r>
    </w:p>
    <w:p w:rsidR="00615427" w:rsidP="00615427" w:rsidRDefault="00615427" w14:paraId="5F9ED6CE" w14:textId="24D0D72E">
      <w:pPr>
        <w:pStyle w:val="BodyText"/>
        <w:spacing w:before="182" w:line="259" w:lineRule="auto"/>
        <w:ind w:left="23" w:right="18"/>
        <w:jc w:val="both"/>
        <w:rPr>
          <w:rFonts w:ascii="Arial" w:hAnsi="Arial" w:cs="Arial"/>
        </w:rPr>
      </w:pPr>
      <w:r w:rsidRPr="00A950CC" w:rsidR="00615427">
        <w:rPr>
          <w:rFonts w:ascii="Arial" w:hAnsi="Arial" w:cs="Arial"/>
        </w:rPr>
        <w:t xml:space="preserve">Learners are held responsible for their </w:t>
      </w:r>
      <w:r w:rsidRPr="00A950CC" w:rsidR="00615427">
        <w:rPr>
          <w:rFonts w:ascii="Arial" w:hAnsi="Arial" w:cs="Arial"/>
        </w:rPr>
        <w:t>behaviour</w:t>
      </w:r>
      <w:r w:rsidRPr="00A950CC" w:rsidR="00615427">
        <w:rPr>
          <w:rFonts w:ascii="Arial" w:hAnsi="Arial" w:cs="Arial"/>
        </w:rPr>
        <w:t xml:space="preserve">. Staff will deal with </w:t>
      </w:r>
      <w:r w:rsidRPr="00A950CC" w:rsidR="00615427">
        <w:rPr>
          <w:rFonts w:ascii="Arial" w:hAnsi="Arial" w:cs="Arial"/>
        </w:rPr>
        <w:t>behaviour</w:t>
      </w:r>
      <w:r w:rsidRPr="00A950CC" w:rsidR="00615427">
        <w:rPr>
          <w:rFonts w:ascii="Arial" w:hAnsi="Arial" w:cs="Arial"/>
        </w:rPr>
        <w:t xml:space="preserve"> without delegating. Staff will use the following steps for dealing with unwanted conduct. Staff will always</w:t>
      </w:r>
      <w:r w:rsidRPr="00A950CC" w:rsidR="00615427">
        <w:rPr>
          <w:rFonts w:ascii="Arial" w:hAnsi="Arial" w:cs="Arial"/>
          <w:spacing w:val="-8"/>
        </w:rPr>
        <w:t xml:space="preserve"> </w:t>
      </w:r>
      <w:r w:rsidRPr="00A950CC" w:rsidR="00615427">
        <w:rPr>
          <w:rFonts w:ascii="Arial" w:hAnsi="Arial" w:cs="Arial"/>
        </w:rPr>
        <w:t>deliver</w:t>
      </w:r>
      <w:r w:rsidRPr="00A950CC" w:rsidR="00615427">
        <w:rPr>
          <w:rFonts w:ascii="Arial" w:hAnsi="Arial" w:cs="Arial"/>
          <w:spacing w:val="-7"/>
        </w:rPr>
        <w:t xml:space="preserve"> </w:t>
      </w:r>
      <w:r w:rsidRPr="00A950CC" w:rsidR="00615427">
        <w:rPr>
          <w:rFonts w:ascii="Arial" w:hAnsi="Arial" w:cs="Arial"/>
        </w:rPr>
        <w:t>sanctions</w:t>
      </w:r>
      <w:r w:rsidRPr="00A950CC" w:rsidR="00615427">
        <w:rPr>
          <w:rFonts w:ascii="Arial" w:hAnsi="Arial" w:cs="Arial"/>
          <w:spacing w:val="-8"/>
        </w:rPr>
        <w:t xml:space="preserve"> </w:t>
      </w:r>
      <w:r w:rsidRPr="00A950CC" w:rsidR="00615427">
        <w:rPr>
          <w:rFonts w:ascii="Arial" w:hAnsi="Arial" w:cs="Arial"/>
        </w:rPr>
        <w:t>calmly</w:t>
      </w:r>
      <w:r w:rsidRPr="00A950CC" w:rsidR="00615427">
        <w:rPr>
          <w:rFonts w:ascii="Arial" w:hAnsi="Arial" w:cs="Arial"/>
          <w:spacing w:val="-5"/>
        </w:rPr>
        <w:t xml:space="preserve"> </w:t>
      </w:r>
      <w:r w:rsidRPr="00A950CC" w:rsidR="00615427">
        <w:rPr>
          <w:rFonts w:ascii="Arial" w:hAnsi="Arial" w:cs="Arial"/>
        </w:rPr>
        <w:t>and</w:t>
      </w:r>
      <w:r w:rsidRPr="00A950CC" w:rsidR="00615427">
        <w:rPr>
          <w:rFonts w:ascii="Arial" w:hAnsi="Arial" w:cs="Arial"/>
          <w:spacing w:val="-6"/>
        </w:rPr>
        <w:t xml:space="preserve"> </w:t>
      </w:r>
      <w:r w:rsidRPr="00A950CC" w:rsidR="00615427">
        <w:rPr>
          <w:rFonts w:ascii="Arial" w:hAnsi="Arial" w:cs="Arial"/>
        </w:rPr>
        <w:t>with</w:t>
      </w:r>
      <w:r w:rsidRPr="00A950CC" w:rsidR="00615427">
        <w:rPr>
          <w:rFonts w:ascii="Arial" w:hAnsi="Arial" w:cs="Arial"/>
          <w:spacing w:val="-6"/>
        </w:rPr>
        <w:t xml:space="preserve"> </w:t>
      </w:r>
      <w:r w:rsidRPr="00A950CC" w:rsidR="00615427">
        <w:rPr>
          <w:rFonts w:ascii="Arial" w:hAnsi="Arial" w:cs="Arial"/>
        </w:rPr>
        <w:t>care.</w:t>
      </w:r>
      <w:r w:rsidRPr="00A950CC" w:rsidR="00615427">
        <w:rPr>
          <w:rFonts w:ascii="Arial" w:hAnsi="Arial" w:cs="Arial"/>
          <w:spacing w:val="-8"/>
        </w:rPr>
        <w:t xml:space="preserve"> </w:t>
      </w:r>
      <w:r w:rsidRPr="00A950CC" w:rsidR="00615427">
        <w:rPr>
          <w:rFonts w:ascii="Arial" w:hAnsi="Arial" w:cs="Arial"/>
        </w:rPr>
        <w:t>It</w:t>
      </w:r>
      <w:r w:rsidRPr="00A950CC" w:rsidR="00615427">
        <w:rPr>
          <w:rFonts w:ascii="Arial" w:hAnsi="Arial" w:cs="Arial"/>
          <w:spacing w:val="-7"/>
        </w:rPr>
        <w:t xml:space="preserve"> </w:t>
      </w:r>
      <w:r w:rsidRPr="00A950CC" w:rsidR="00615427">
        <w:rPr>
          <w:rFonts w:ascii="Arial" w:hAnsi="Arial" w:cs="Arial"/>
        </w:rPr>
        <w:t>is</w:t>
      </w:r>
      <w:r w:rsidRPr="76228852" w:rsidR="49074A75">
        <w:rPr>
          <w:rFonts w:ascii="Arial" w:hAnsi="Arial" w:cs="Arial"/>
        </w:rPr>
        <w:t xml:space="preserve"> </w:t>
      </w:r>
      <w:r w:rsidRPr="76228852" w:rsidR="00615427">
        <w:rPr>
          <w:rFonts w:ascii="Arial" w:hAnsi="Arial" w:cs="Arial"/>
        </w:rPr>
        <w:t>in</w:t>
      </w:r>
      <w:r w:rsidRPr="76228852" w:rsidR="00615427">
        <w:rPr>
          <w:rFonts w:ascii="Arial" w:hAnsi="Arial" w:cs="Arial"/>
        </w:rPr>
        <w:t xml:space="preserve"> </w:t>
      </w:r>
      <w:r w:rsidRPr="76228852" w:rsidR="00615427">
        <w:rPr>
          <w:rFonts w:ascii="Arial" w:hAnsi="Arial" w:cs="Arial"/>
        </w:rPr>
        <w:t>nobody’s</w:t>
      </w:r>
      <w:r w:rsidRPr="76228852" w:rsidR="00615427">
        <w:rPr>
          <w:rFonts w:ascii="Arial" w:hAnsi="Arial" w:cs="Arial"/>
        </w:rPr>
        <w:t xml:space="preserve"> </w:t>
      </w:r>
      <w:r w:rsidRPr="76228852" w:rsidR="00615427">
        <w:rPr>
          <w:rFonts w:ascii="Arial" w:hAnsi="Arial" w:cs="Arial"/>
        </w:rPr>
        <w:t>interest</w:t>
      </w:r>
      <w:r w:rsidRPr="76228852" w:rsidR="00615427">
        <w:rPr>
          <w:rFonts w:ascii="Arial" w:hAnsi="Arial" w:cs="Arial"/>
        </w:rPr>
        <w:t xml:space="preserve"> </w:t>
      </w:r>
      <w:r w:rsidRPr="76228852" w:rsidR="00615427">
        <w:rPr>
          <w:rFonts w:ascii="Arial" w:hAnsi="Arial" w:cs="Arial"/>
        </w:rPr>
        <w:t>to</w:t>
      </w:r>
      <w:r w:rsidRPr="76228852" w:rsidR="00615427">
        <w:rPr>
          <w:rFonts w:ascii="Arial" w:hAnsi="Arial" w:cs="Arial"/>
        </w:rPr>
        <w:t xml:space="preserve"> </w:t>
      </w:r>
      <w:r w:rsidRPr="76228852" w:rsidR="00615427">
        <w:rPr>
          <w:rFonts w:ascii="Arial" w:hAnsi="Arial" w:cs="Arial"/>
        </w:rPr>
        <w:t xml:space="preserve">confront unwanted </w:t>
      </w:r>
      <w:r w:rsidRPr="76228852" w:rsidR="00615427">
        <w:rPr>
          <w:rFonts w:ascii="Arial" w:hAnsi="Arial" w:cs="Arial"/>
        </w:rPr>
        <w:t>behaviour</w:t>
      </w:r>
      <w:r w:rsidRPr="76228852" w:rsidR="00615427">
        <w:rPr>
          <w:rFonts w:ascii="Arial" w:hAnsi="Arial" w:cs="Arial"/>
        </w:rPr>
        <w:t xml:space="preserve"> with anger.</w:t>
      </w:r>
    </w:p>
    <w:p w:rsidR="001B1CE7" w:rsidP="00615427" w:rsidRDefault="001B1CE7" w14:paraId="0D40BB95" w14:textId="77777777">
      <w:pPr>
        <w:pStyle w:val="BodyText"/>
        <w:spacing w:before="182" w:line="259" w:lineRule="auto"/>
        <w:ind w:left="23" w:right="18"/>
        <w:jc w:val="both"/>
        <w:rPr>
          <w:rFonts w:ascii="Arial" w:hAnsi="Arial" w:cs="Arial"/>
        </w:rPr>
      </w:pPr>
    </w:p>
    <w:p w:rsidRPr="001B1CE7" w:rsidR="001B1CE7" w:rsidP="00615427" w:rsidRDefault="001B1CE7" w14:paraId="63DFFD68" w14:textId="24FD8F47">
      <w:pPr>
        <w:pStyle w:val="BodyText"/>
        <w:spacing w:before="182" w:line="259" w:lineRule="auto"/>
        <w:ind w:left="23" w:right="18"/>
        <w:jc w:val="both"/>
        <w:rPr>
          <w:rFonts w:ascii="Arial" w:hAnsi="Arial" w:cs="Arial"/>
          <w:b/>
          <w:bCs/>
        </w:rPr>
      </w:pPr>
      <w:r w:rsidRPr="001B1CE7">
        <w:rPr>
          <w:rFonts w:ascii="Arial" w:hAnsi="Arial" w:cs="Arial"/>
          <w:b/>
          <w:bCs/>
        </w:rPr>
        <w:t xml:space="preserve">The </w:t>
      </w:r>
      <w:proofErr w:type="spellStart"/>
      <w:r w:rsidRPr="001B1CE7">
        <w:rPr>
          <w:rFonts w:ascii="Arial" w:hAnsi="Arial" w:cs="Arial"/>
          <w:b/>
          <w:bCs/>
        </w:rPr>
        <w:t>behaviour</w:t>
      </w:r>
      <w:proofErr w:type="spellEnd"/>
      <w:r w:rsidRPr="001B1CE7">
        <w:rPr>
          <w:rFonts w:ascii="Arial" w:hAnsi="Arial" w:cs="Arial"/>
          <w:b/>
          <w:bCs/>
        </w:rPr>
        <w:t xml:space="preserve"> pathway at St Andrew’s: </w:t>
      </w:r>
    </w:p>
    <w:p w:rsidR="001B1CE7" w:rsidP="00615427" w:rsidRDefault="001B1CE7" w14:paraId="73039DEA" w14:textId="5394D1F4">
      <w:pPr>
        <w:pStyle w:val="BodyText"/>
        <w:spacing w:before="182" w:line="259" w:lineRule="auto"/>
        <w:ind w:left="23" w:right="18"/>
        <w:jc w:val="both"/>
        <w:rPr>
          <w:rFonts w:ascii="Arial" w:hAnsi="Arial" w:cs="Arial"/>
        </w:rPr>
      </w:pPr>
      <w:r w:rsidRPr="001B1CE7">
        <w:rPr>
          <w:rFonts w:ascii="Arial" w:hAnsi="Arial" w:cs="Arial"/>
        </w:rPr>
        <w:drawing>
          <wp:anchor distT="0" distB="0" distL="114300" distR="114300" simplePos="0" relativeHeight="251662336" behindDoc="0" locked="0" layoutInCell="1" allowOverlap="1" wp14:anchorId="23236349" wp14:editId="0EAF9FAE">
            <wp:simplePos x="0" y="0"/>
            <wp:positionH relativeFrom="margin">
              <wp:align>left</wp:align>
            </wp:positionH>
            <wp:positionV relativeFrom="paragraph">
              <wp:posOffset>123825</wp:posOffset>
            </wp:positionV>
            <wp:extent cx="5763260" cy="1128395"/>
            <wp:effectExtent l="0" t="0" r="8890" b="0"/>
            <wp:wrapNone/>
            <wp:docPr id="9284007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400787" name=""/>
                    <pic:cNvPicPr/>
                  </pic:nvPicPr>
                  <pic:blipFill>
                    <a:blip r:embed="rId16">
                      <a:extLst>
                        <a:ext uri="{28A0092B-C50C-407E-A947-70E740481C1C}">
                          <a14:useLocalDpi xmlns:a14="http://schemas.microsoft.com/office/drawing/2010/main" val="0"/>
                        </a:ext>
                      </a:extLst>
                    </a:blip>
                    <a:stretch>
                      <a:fillRect/>
                    </a:stretch>
                  </pic:blipFill>
                  <pic:spPr>
                    <a:xfrm>
                      <a:off x="0" y="0"/>
                      <a:ext cx="5763260" cy="1128395"/>
                    </a:xfrm>
                    <a:prstGeom prst="rect">
                      <a:avLst/>
                    </a:prstGeom>
                  </pic:spPr>
                </pic:pic>
              </a:graphicData>
            </a:graphic>
            <wp14:sizeRelH relativeFrom="page">
              <wp14:pctWidth>0</wp14:pctWidth>
            </wp14:sizeRelH>
            <wp14:sizeRelV relativeFrom="page">
              <wp14:pctHeight>0</wp14:pctHeight>
            </wp14:sizeRelV>
          </wp:anchor>
        </w:drawing>
      </w:r>
    </w:p>
    <w:p w:rsidRPr="00A950CC" w:rsidR="001B1CE7" w:rsidP="00615427" w:rsidRDefault="001B1CE7" w14:paraId="39DBDAD9" w14:textId="146A1AB4">
      <w:pPr>
        <w:pStyle w:val="BodyText"/>
        <w:spacing w:before="182" w:line="259" w:lineRule="auto"/>
        <w:ind w:left="23" w:right="18"/>
        <w:jc w:val="both"/>
        <w:rPr>
          <w:rFonts w:ascii="Arial" w:hAnsi="Arial" w:cs="Arial"/>
        </w:rPr>
      </w:pPr>
    </w:p>
    <w:p w:rsidR="00AE5006" w:rsidP="00AE5006" w:rsidRDefault="00AE5006" w14:paraId="7DDAF768" w14:textId="77777777">
      <w:pPr>
        <w:pStyle w:val="BodyText"/>
        <w:spacing w:line="259" w:lineRule="auto"/>
        <w:ind w:left="0"/>
        <w:jc w:val="both"/>
        <w:rPr>
          <w:rFonts w:ascii="Arial" w:hAnsi="Arial" w:cs="Arial"/>
        </w:rPr>
      </w:pPr>
    </w:p>
    <w:p w:rsidR="001B1CE7" w:rsidP="00AE5006" w:rsidRDefault="001B1CE7" w14:paraId="1D340639" w14:textId="77777777">
      <w:pPr>
        <w:pStyle w:val="BodyText"/>
        <w:spacing w:line="259" w:lineRule="auto"/>
        <w:ind w:left="0"/>
        <w:jc w:val="both"/>
        <w:rPr>
          <w:rFonts w:ascii="Arial" w:hAnsi="Arial" w:cs="Arial"/>
          <w:b/>
          <w:bCs/>
        </w:rPr>
      </w:pPr>
    </w:p>
    <w:p w:rsidR="001B1CE7" w:rsidP="00AE5006" w:rsidRDefault="001B1CE7" w14:paraId="69E431A2" w14:textId="77777777">
      <w:pPr>
        <w:pStyle w:val="BodyText"/>
        <w:spacing w:line="259" w:lineRule="auto"/>
        <w:ind w:left="0"/>
        <w:jc w:val="both"/>
        <w:rPr>
          <w:rFonts w:ascii="Arial" w:hAnsi="Arial" w:cs="Arial"/>
          <w:b/>
          <w:bCs/>
        </w:rPr>
      </w:pPr>
    </w:p>
    <w:p w:rsidR="001B1CE7" w:rsidP="00AE5006" w:rsidRDefault="001B1CE7" w14:paraId="26342B8B" w14:textId="77777777">
      <w:pPr>
        <w:pStyle w:val="BodyText"/>
        <w:spacing w:line="259" w:lineRule="auto"/>
        <w:ind w:left="0"/>
        <w:jc w:val="both"/>
        <w:rPr>
          <w:rFonts w:ascii="Arial" w:hAnsi="Arial" w:cs="Arial"/>
          <w:b/>
          <w:bCs/>
        </w:rPr>
      </w:pPr>
    </w:p>
    <w:p w:rsidR="001B1CE7" w:rsidP="00AE5006" w:rsidRDefault="001B1CE7" w14:paraId="6ECF2754" w14:textId="77777777">
      <w:pPr>
        <w:pStyle w:val="BodyText"/>
        <w:spacing w:line="259" w:lineRule="auto"/>
        <w:ind w:left="0"/>
        <w:jc w:val="both"/>
        <w:rPr>
          <w:rFonts w:ascii="Arial" w:hAnsi="Arial" w:cs="Arial"/>
          <w:b/>
          <w:bCs/>
        </w:rPr>
      </w:pPr>
    </w:p>
    <w:p w:rsidRPr="00AE5006" w:rsidR="00AE5006" w:rsidP="00AE5006" w:rsidRDefault="009548D9" w14:paraId="73FB7C9A" w14:textId="73ED1BCA">
      <w:pPr>
        <w:pStyle w:val="BodyText"/>
        <w:spacing w:line="259" w:lineRule="auto"/>
        <w:ind w:left="0"/>
        <w:jc w:val="both"/>
        <w:rPr>
          <w:rFonts w:ascii="Arial" w:hAnsi="Arial" w:cs="Arial"/>
          <w:b/>
          <w:bCs/>
        </w:rPr>
      </w:pPr>
      <w:r>
        <w:rPr>
          <w:rFonts w:ascii="Arial" w:hAnsi="Arial" w:cs="Arial"/>
          <w:b/>
          <w:bCs/>
        </w:rPr>
        <w:t xml:space="preserve">Step 1: </w:t>
      </w:r>
      <w:r w:rsidRPr="00AE5006" w:rsidR="00AE5006">
        <w:rPr>
          <w:rFonts w:ascii="Arial" w:hAnsi="Arial" w:cs="Arial"/>
          <w:b/>
          <w:bCs/>
        </w:rPr>
        <w:t>The reminder:</w:t>
      </w:r>
    </w:p>
    <w:p w:rsidRPr="00AE5006" w:rsidR="00AE5006" w:rsidP="00AE5006" w:rsidRDefault="00AE5006" w14:paraId="11E81F8D" w14:textId="77777777">
      <w:pPr>
        <w:pStyle w:val="BodyText"/>
        <w:spacing w:line="259" w:lineRule="auto"/>
        <w:jc w:val="both"/>
        <w:rPr>
          <w:rFonts w:ascii="Arial" w:hAnsi="Arial" w:cs="Arial"/>
        </w:rPr>
      </w:pPr>
      <w:r w:rsidRPr="00AE5006">
        <w:rPr>
          <w:rFonts w:ascii="Arial" w:hAnsi="Arial" w:cs="Arial"/>
        </w:rPr>
        <w:t xml:space="preserve">A reminder of the expectations for learners be ready, respectful and safe. Delivered privately to the learner (where possible). The teacher makes them aware of their </w:t>
      </w:r>
      <w:proofErr w:type="spellStart"/>
      <w:r w:rsidRPr="00AE5006">
        <w:rPr>
          <w:rFonts w:ascii="Arial" w:hAnsi="Arial" w:cs="Arial"/>
        </w:rPr>
        <w:t>behaviour</w:t>
      </w:r>
      <w:proofErr w:type="spellEnd"/>
      <w:r w:rsidRPr="00AE5006">
        <w:rPr>
          <w:rFonts w:ascii="Arial" w:hAnsi="Arial" w:cs="Arial"/>
        </w:rPr>
        <w:t>.</w:t>
      </w:r>
    </w:p>
    <w:p w:rsidR="00AE5006" w:rsidP="00AE5006" w:rsidRDefault="00AE5006" w14:paraId="22871DB8" w14:textId="77777777">
      <w:pPr>
        <w:pStyle w:val="BodyText"/>
        <w:spacing w:line="259" w:lineRule="auto"/>
        <w:ind w:left="0"/>
        <w:jc w:val="both"/>
        <w:rPr>
          <w:rFonts w:ascii="Arial" w:hAnsi="Arial" w:cs="Arial"/>
        </w:rPr>
      </w:pPr>
    </w:p>
    <w:p w:rsidRPr="00AE5006" w:rsidR="00AE5006" w:rsidP="00AE5006" w:rsidRDefault="00AE5006" w14:paraId="110F2497" w14:textId="1AABCD6A">
      <w:pPr>
        <w:pStyle w:val="BodyText"/>
        <w:spacing w:line="259" w:lineRule="auto"/>
        <w:ind w:left="0"/>
        <w:jc w:val="both"/>
        <w:rPr>
          <w:rFonts w:ascii="Arial" w:hAnsi="Arial" w:cs="Arial"/>
          <w:b/>
          <w:bCs/>
        </w:rPr>
      </w:pPr>
      <w:r w:rsidRPr="00AE5006">
        <w:rPr>
          <w:rFonts w:ascii="Arial" w:hAnsi="Arial" w:cs="Arial"/>
          <w:b/>
          <w:bCs/>
        </w:rPr>
        <w:t xml:space="preserve">Step </w:t>
      </w:r>
      <w:r w:rsidR="009548D9">
        <w:rPr>
          <w:rFonts w:ascii="Arial" w:hAnsi="Arial" w:cs="Arial"/>
          <w:b/>
          <w:bCs/>
        </w:rPr>
        <w:t>2</w:t>
      </w:r>
      <w:r w:rsidRPr="00AE5006">
        <w:rPr>
          <w:rFonts w:ascii="Arial" w:hAnsi="Arial" w:cs="Arial"/>
          <w:b/>
          <w:bCs/>
        </w:rPr>
        <w:t>: The verbal reminder</w:t>
      </w:r>
    </w:p>
    <w:p w:rsidR="00AE5006" w:rsidP="00AE5006" w:rsidRDefault="00AE5006" w14:paraId="0CFB6975" w14:textId="77777777">
      <w:pPr>
        <w:pStyle w:val="BodyText"/>
        <w:spacing w:line="259" w:lineRule="auto"/>
        <w:jc w:val="both"/>
        <w:rPr>
          <w:rFonts w:ascii="Arial" w:hAnsi="Arial" w:cs="Arial"/>
        </w:rPr>
      </w:pPr>
      <w:r w:rsidRPr="00AE5006">
        <w:rPr>
          <w:rFonts w:ascii="Arial" w:hAnsi="Arial" w:cs="Arial"/>
        </w:rPr>
        <w:t xml:space="preserve">A clear verbal warning delivered privately to the learner making them aware of their </w:t>
      </w:r>
      <w:proofErr w:type="spellStart"/>
      <w:r w:rsidRPr="00AE5006">
        <w:rPr>
          <w:rFonts w:ascii="Arial" w:hAnsi="Arial" w:cs="Arial"/>
        </w:rPr>
        <w:t>behaviour</w:t>
      </w:r>
      <w:proofErr w:type="spellEnd"/>
      <w:r w:rsidRPr="00AE5006">
        <w:rPr>
          <w:rFonts w:ascii="Arial" w:hAnsi="Arial" w:cs="Arial"/>
        </w:rPr>
        <w:t xml:space="preserve"> and clearly outlining the consequences if they continue. Learners will be reminded of their previous good conduct to prove that they can behave appropriately. They will be clear of which school expectation they need to follow.</w:t>
      </w:r>
    </w:p>
    <w:p w:rsidRPr="00AE5006" w:rsidR="00AE5006" w:rsidP="00AE5006" w:rsidRDefault="00AE5006" w14:paraId="765D6343" w14:textId="77777777">
      <w:pPr>
        <w:pStyle w:val="BodyText"/>
        <w:spacing w:line="259" w:lineRule="auto"/>
        <w:jc w:val="both"/>
        <w:rPr>
          <w:rFonts w:ascii="Arial" w:hAnsi="Arial" w:cs="Arial"/>
        </w:rPr>
      </w:pPr>
    </w:p>
    <w:p w:rsidRPr="00AE5006" w:rsidR="00AE5006" w:rsidP="00AE5006" w:rsidRDefault="00AE5006" w14:paraId="2409749D" w14:textId="77777777">
      <w:pPr>
        <w:pStyle w:val="BodyText"/>
        <w:spacing w:line="259" w:lineRule="auto"/>
        <w:ind w:left="690"/>
        <w:jc w:val="both"/>
        <w:rPr>
          <w:rFonts w:ascii="Arial" w:hAnsi="Arial" w:cs="Arial"/>
          <w:b/>
          <w:bCs/>
        </w:rPr>
      </w:pPr>
      <w:r w:rsidRPr="00AE5006">
        <w:rPr>
          <w:rFonts w:ascii="Arial" w:hAnsi="Arial" w:cs="Arial"/>
          <w:b/>
          <w:bCs/>
        </w:rPr>
        <w:t>Assertive sentence stems:</w:t>
      </w:r>
    </w:p>
    <w:p w:rsidRPr="00AE5006" w:rsidR="00AE5006" w:rsidP="00AE5006" w:rsidRDefault="00AE5006" w14:paraId="19CB6CFA" w14:textId="782282A7">
      <w:pPr>
        <w:pStyle w:val="BodyText"/>
        <w:spacing w:line="259" w:lineRule="auto"/>
        <w:ind w:left="713"/>
        <w:jc w:val="both"/>
        <w:rPr>
          <w:rFonts w:ascii="Arial" w:hAnsi="Arial" w:cs="Arial"/>
        </w:rPr>
      </w:pPr>
      <w:r w:rsidRPr="00AE5006">
        <w:rPr>
          <w:rFonts w:ascii="Arial" w:hAnsi="Arial" w:cs="Arial"/>
        </w:rPr>
        <w:t>You need to....</w:t>
      </w:r>
    </w:p>
    <w:p w:rsidRPr="00AE5006" w:rsidR="00AE5006" w:rsidP="00AE5006" w:rsidRDefault="00AE5006" w14:paraId="2C20604E" w14:textId="5EFB27B1">
      <w:pPr>
        <w:pStyle w:val="BodyText"/>
        <w:spacing w:line="259" w:lineRule="auto"/>
        <w:ind w:left="713"/>
        <w:jc w:val="both"/>
        <w:rPr>
          <w:rFonts w:ascii="Arial" w:hAnsi="Arial" w:cs="Arial"/>
        </w:rPr>
      </w:pPr>
      <w:r w:rsidRPr="00AE5006">
        <w:rPr>
          <w:rFonts w:ascii="Arial" w:hAnsi="Arial" w:cs="Arial"/>
        </w:rPr>
        <w:t>I need to see you... (expectation)</w:t>
      </w:r>
    </w:p>
    <w:p w:rsidRPr="00AE5006" w:rsidR="00AE5006" w:rsidP="00AE5006" w:rsidRDefault="00AE5006" w14:paraId="711B4DA0" w14:textId="642EA836">
      <w:pPr>
        <w:pStyle w:val="BodyText"/>
        <w:spacing w:line="259" w:lineRule="auto"/>
        <w:ind w:left="713"/>
        <w:jc w:val="both"/>
        <w:rPr>
          <w:rFonts w:ascii="Arial" w:hAnsi="Arial" w:cs="Arial"/>
        </w:rPr>
      </w:pPr>
      <w:r w:rsidRPr="00AE5006">
        <w:rPr>
          <w:rFonts w:ascii="Arial" w:hAnsi="Arial" w:cs="Arial"/>
        </w:rPr>
        <w:t>I expect to see...</w:t>
      </w:r>
    </w:p>
    <w:p w:rsidRPr="00AE5006" w:rsidR="00AE5006" w:rsidP="00AE5006" w:rsidRDefault="00AE5006" w14:paraId="3F7DE34B" w14:textId="6CF80392">
      <w:pPr>
        <w:pStyle w:val="BodyText"/>
        <w:spacing w:line="259" w:lineRule="auto"/>
        <w:ind w:left="713"/>
        <w:jc w:val="both"/>
        <w:rPr>
          <w:rFonts w:ascii="Arial" w:hAnsi="Arial" w:cs="Arial"/>
        </w:rPr>
      </w:pPr>
      <w:r w:rsidRPr="00AE5006">
        <w:rPr>
          <w:rFonts w:ascii="Arial" w:hAnsi="Arial" w:cs="Arial"/>
        </w:rPr>
        <w:t>I know you will...</w:t>
      </w:r>
    </w:p>
    <w:p w:rsidRPr="00AE5006" w:rsidR="00AE5006" w:rsidP="00AE5006" w:rsidRDefault="00AE5006" w14:paraId="5B858AF0" w14:textId="01ADDDB9">
      <w:pPr>
        <w:pStyle w:val="BodyText"/>
        <w:spacing w:line="259" w:lineRule="auto"/>
        <w:ind w:left="713"/>
        <w:jc w:val="both"/>
        <w:rPr>
          <w:rFonts w:ascii="Arial" w:hAnsi="Arial" w:cs="Arial"/>
        </w:rPr>
      </w:pPr>
      <w:r w:rsidRPr="00AE5006">
        <w:rPr>
          <w:rFonts w:ascii="Arial" w:hAnsi="Arial" w:cs="Arial"/>
        </w:rPr>
        <w:t>Thank you for...</w:t>
      </w:r>
    </w:p>
    <w:p w:rsidRPr="00AE5006" w:rsidR="00AE5006" w:rsidP="00AE5006" w:rsidRDefault="00AE5006" w14:paraId="2D2FF919" w14:textId="061FA20E">
      <w:pPr>
        <w:pStyle w:val="BodyText"/>
        <w:spacing w:line="259" w:lineRule="auto"/>
        <w:ind w:left="713"/>
        <w:jc w:val="both"/>
        <w:rPr>
          <w:rFonts w:ascii="Arial" w:hAnsi="Arial" w:cs="Arial"/>
        </w:rPr>
      </w:pPr>
      <w:r w:rsidRPr="00AE5006">
        <w:rPr>
          <w:rFonts w:ascii="Arial" w:hAnsi="Arial" w:cs="Arial"/>
        </w:rPr>
        <w:t>I heard what you said now you must...</w:t>
      </w:r>
    </w:p>
    <w:p w:rsidRPr="00AE5006" w:rsidR="00AE5006" w:rsidP="00AE5006" w:rsidRDefault="00AE5006" w14:paraId="2473FABE" w14:textId="0698AE23">
      <w:pPr>
        <w:pStyle w:val="BodyText"/>
        <w:spacing w:line="259" w:lineRule="auto"/>
        <w:ind w:left="713"/>
        <w:jc w:val="both"/>
        <w:rPr>
          <w:rFonts w:ascii="Arial" w:hAnsi="Arial" w:cs="Arial"/>
        </w:rPr>
      </w:pPr>
      <w:r w:rsidRPr="00AE5006">
        <w:rPr>
          <w:rFonts w:ascii="Arial" w:hAnsi="Arial" w:cs="Arial"/>
        </w:rPr>
        <w:t>We will... (chat about this later/have a positive day now)</w:t>
      </w:r>
    </w:p>
    <w:p w:rsidR="00AE5006" w:rsidP="00AE5006" w:rsidRDefault="00AE5006" w14:paraId="1D06FC01" w14:textId="77777777">
      <w:pPr>
        <w:pStyle w:val="BodyText"/>
        <w:spacing w:line="259" w:lineRule="auto"/>
        <w:ind w:left="0"/>
        <w:jc w:val="both"/>
        <w:rPr>
          <w:rFonts w:ascii="Arial" w:hAnsi="Arial" w:cs="Arial"/>
        </w:rPr>
      </w:pPr>
    </w:p>
    <w:p w:rsidRPr="00AE5006" w:rsidR="00AE5006" w:rsidP="00AE5006" w:rsidRDefault="00AE5006" w14:paraId="5BE4D329" w14:textId="6FEF28B0">
      <w:pPr>
        <w:pStyle w:val="BodyText"/>
        <w:spacing w:line="259" w:lineRule="auto"/>
        <w:ind w:left="0"/>
        <w:jc w:val="both"/>
        <w:rPr>
          <w:rFonts w:ascii="Arial" w:hAnsi="Arial" w:cs="Arial"/>
          <w:b/>
          <w:bCs/>
        </w:rPr>
      </w:pPr>
      <w:r w:rsidRPr="00AE5006">
        <w:rPr>
          <w:rFonts w:ascii="Arial" w:hAnsi="Arial" w:cs="Arial"/>
          <w:b/>
          <w:bCs/>
        </w:rPr>
        <w:t xml:space="preserve">Step </w:t>
      </w:r>
      <w:r w:rsidR="009548D9">
        <w:rPr>
          <w:rFonts w:ascii="Arial" w:hAnsi="Arial" w:cs="Arial"/>
          <w:b/>
          <w:bCs/>
        </w:rPr>
        <w:t>3</w:t>
      </w:r>
      <w:r w:rsidRPr="00AE5006">
        <w:rPr>
          <w:rFonts w:ascii="Arial" w:hAnsi="Arial" w:cs="Arial"/>
          <w:b/>
          <w:bCs/>
        </w:rPr>
        <w:t xml:space="preserve">: The verbal warning </w:t>
      </w:r>
    </w:p>
    <w:p w:rsidRPr="00AE5006" w:rsidR="00AE5006" w:rsidP="00AE5006" w:rsidRDefault="00AE5006" w14:paraId="7485AD4C" w14:textId="70427815">
      <w:pPr>
        <w:pStyle w:val="BodyText"/>
        <w:spacing w:line="259" w:lineRule="auto"/>
        <w:jc w:val="both"/>
        <w:rPr>
          <w:rFonts w:ascii="Arial" w:hAnsi="Arial" w:cs="Arial"/>
        </w:rPr>
      </w:pPr>
      <w:r w:rsidRPr="00AE5006">
        <w:rPr>
          <w:rFonts w:ascii="Arial" w:hAnsi="Arial" w:cs="Arial"/>
        </w:rPr>
        <w:t>Gentle approach, personal, non-threatening, side on, eye level or lower.</w:t>
      </w:r>
    </w:p>
    <w:p w:rsidRPr="00AE5006" w:rsidR="00AE5006" w:rsidP="00AE5006" w:rsidRDefault="00AE5006" w14:paraId="475641E8" w14:textId="754EE2B6">
      <w:pPr>
        <w:pStyle w:val="BodyText"/>
        <w:spacing w:line="259" w:lineRule="auto"/>
        <w:jc w:val="both"/>
        <w:rPr>
          <w:rFonts w:ascii="Arial" w:hAnsi="Arial" w:cs="Arial"/>
        </w:rPr>
      </w:pPr>
      <w:r w:rsidRPr="00AE5006">
        <w:rPr>
          <w:rFonts w:ascii="Arial" w:hAnsi="Arial" w:cs="Arial"/>
        </w:rPr>
        <w:t xml:space="preserve">State the </w:t>
      </w:r>
      <w:proofErr w:type="spellStart"/>
      <w:r w:rsidRPr="00AE5006">
        <w:rPr>
          <w:rFonts w:ascii="Arial" w:hAnsi="Arial" w:cs="Arial"/>
        </w:rPr>
        <w:t>behaviour</w:t>
      </w:r>
      <w:proofErr w:type="spellEnd"/>
      <w:r w:rsidRPr="00AE5006">
        <w:rPr>
          <w:rFonts w:ascii="Arial" w:hAnsi="Arial" w:cs="Arial"/>
        </w:rPr>
        <w:t xml:space="preserve"> that was observed and which rule/expectation/routine it contravenes.</w:t>
      </w:r>
    </w:p>
    <w:p w:rsidRPr="00AE5006" w:rsidR="00AE5006" w:rsidP="00AE5006" w:rsidRDefault="00AE5006" w14:paraId="532B4084" w14:textId="6E5C6915">
      <w:pPr>
        <w:pStyle w:val="BodyText"/>
        <w:spacing w:line="259" w:lineRule="auto"/>
        <w:jc w:val="both"/>
        <w:rPr>
          <w:rFonts w:ascii="Arial" w:hAnsi="Arial" w:cs="Arial"/>
        </w:rPr>
      </w:pPr>
      <w:r w:rsidRPr="00AE5006">
        <w:rPr>
          <w:rFonts w:ascii="Arial" w:hAnsi="Arial" w:cs="Arial"/>
        </w:rPr>
        <w:t xml:space="preserve">Tell the learner what the consequence of their action is. Refer to previous good </w:t>
      </w:r>
      <w:proofErr w:type="spellStart"/>
      <w:r w:rsidRPr="00AE5006">
        <w:rPr>
          <w:rFonts w:ascii="Arial" w:hAnsi="Arial" w:cs="Arial"/>
        </w:rPr>
        <w:t>behaviour</w:t>
      </w:r>
      <w:proofErr w:type="spellEnd"/>
      <w:r w:rsidRPr="00AE5006">
        <w:rPr>
          <w:rFonts w:ascii="Arial" w:hAnsi="Arial" w:cs="Arial"/>
        </w:rPr>
        <w:t xml:space="preserve">/learning as a model for the desired </w:t>
      </w:r>
      <w:proofErr w:type="spellStart"/>
      <w:r w:rsidRPr="00AE5006">
        <w:rPr>
          <w:rFonts w:ascii="Arial" w:hAnsi="Arial" w:cs="Arial"/>
        </w:rPr>
        <w:t>behaviour</w:t>
      </w:r>
      <w:proofErr w:type="spellEnd"/>
      <w:r w:rsidRPr="00AE5006">
        <w:rPr>
          <w:rFonts w:ascii="Arial" w:hAnsi="Arial" w:cs="Arial"/>
        </w:rPr>
        <w:t>. Ask the child to think carefully about their next step.</w:t>
      </w:r>
    </w:p>
    <w:p w:rsidR="00AE5006" w:rsidP="00AE5006" w:rsidRDefault="00AE5006" w14:paraId="3D56DC9F" w14:textId="6A384C54">
      <w:pPr>
        <w:pStyle w:val="BodyText"/>
        <w:spacing w:line="259" w:lineRule="auto"/>
        <w:jc w:val="both"/>
        <w:rPr>
          <w:rFonts w:ascii="Arial" w:hAnsi="Arial" w:cs="Arial"/>
        </w:rPr>
      </w:pPr>
      <w:r w:rsidRPr="00AE5006">
        <w:rPr>
          <w:rFonts w:ascii="Arial" w:hAnsi="Arial" w:cs="Arial"/>
        </w:rPr>
        <w:t xml:space="preserve">Walk away from the learner; allow the child to decide what to do next. We resist endless discussions around </w:t>
      </w:r>
      <w:proofErr w:type="spellStart"/>
      <w:r w:rsidRPr="00AE5006">
        <w:rPr>
          <w:rFonts w:ascii="Arial" w:hAnsi="Arial" w:cs="Arial"/>
        </w:rPr>
        <w:t>behaviour</w:t>
      </w:r>
      <w:proofErr w:type="spellEnd"/>
      <w:r w:rsidRPr="00AE5006">
        <w:rPr>
          <w:rFonts w:ascii="Arial" w:hAnsi="Arial" w:cs="Arial"/>
        </w:rPr>
        <w:t xml:space="preserve"> and spend our energy returning learners </w:t>
      </w:r>
      <w:r w:rsidRPr="00AE5006">
        <w:rPr>
          <w:rFonts w:ascii="Arial" w:hAnsi="Arial" w:cs="Arial"/>
        </w:rPr>
        <w:t>to their learning. (If comments are made as you walk away, address these at a later point.)</w:t>
      </w:r>
    </w:p>
    <w:p w:rsidR="00AE5006" w:rsidP="00AE5006" w:rsidRDefault="00AE5006" w14:paraId="11C34106" w14:textId="77777777">
      <w:pPr>
        <w:pStyle w:val="BodyText"/>
        <w:spacing w:line="259" w:lineRule="auto"/>
        <w:ind w:left="0"/>
        <w:jc w:val="both"/>
        <w:rPr>
          <w:rFonts w:ascii="Arial" w:hAnsi="Arial" w:cs="Arial"/>
        </w:rPr>
      </w:pPr>
    </w:p>
    <w:p w:rsidRPr="00AE5006" w:rsidR="00AE5006" w:rsidP="00AE5006" w:rsidRDefault="00AE5006" w14:paraId="485AA357" w14:textId="17F20CAA">
      <w:pPr>
        <w:pStyle w:val="BodyText"/>
        <w:spacing w:line="259" w:lineRule="auto"/>
        <w:ind w:left="0"/>
        <w:jc w:val="both"/>
        <w:rPr>
          <w:rFonts w:ascii="Arial" w:hAnsi="Arial" w:cs="Arial"/>
          <w:b/>
          <w:bCs/>
        </w:rPr>
      </w:pPr>
      <w:r w:rsidRPr="00AE5006">
        <w:rPr>
          <w:rFonts w:ascii="Arial" w:hAnsi="Arial" w:cs="Arial"/>
          <w:b/>
          <w:bCs/>
        </w:rPr>
        <w:t xml:space="preserve">Step </w:t>
      </w:r>
      <w:r w:rsidR="009548D9">
        <w:rPr>
          <w:rFonts w:ascii="Arial" w:hAnsi="Arial" w:cs="Arial"/>
          <w:b/>
          <w:bCs/>
        </w:rPr>
        <w:t>4</w:t>
      </w:r>
      <w:r w:rsidRPr="00AE5006">
        <w:rPr>
          <w:rFonts w:ascii="Arial" w:hAnsi="Arial" w:cs="Arial"/>
          <w:b/>
          <w:bCs/>
        </w:rPr>
        <w:t>: Time-out of the learning</w:t>
      </w:r>
    </w:p>
    <w:p w:rsidRPr="00AE5006" w:rsidR="00AE5006" w:rsidP="00AE5006" w:rsidRDefault="00AE5006" w14:paraId="583929CE" w14:textId="728EC37B">
      <w:pPr>
        <w:pStyle w:val="BodyText"/>
        <w:spacing w:line="259" w:lineRule="auto"/>
        <w:jc w:val="both"/>
        <w:rPr>
          <w:rFonts w:ascii="Arial" w:hAnsi="Arial" w:cs="Arial"/>
        </w:rPr>
      </w:pPr>
      <w:r w:rsidRPr="00AE5006">
        <w:rPr>
          <w:rFonts w:ascii="Arial" w:hAnsi="Arial" w:cs="Arial"/>
        </w:rPr>
        <w:t>The learner is asked to speak to the teacher (preferably away from</w:t>
      </w:r>
      <w:r>
        <w:rPr>
          <w:rFonts w:ascii="Arial" w:hAnsi="Arial" w:cs="Arial"/>
        </w:rPr>
        <w:t xml:space="preserve"> others) </w:t>
      </w:r>
    </w:p>
    <w:p w:rsidRPr="00AE5006" w:rsidR="00AE5006" w:rsidP="00AE5006" w:rsidRDefault="00AE5006" w14:paraId="24059E93" w14:textId="66CFCBE6">
      <w:pPr>
        <w:pStyle w:val="BodyText"/>
        <w:spacing w:line="259" w:lineRule="auto"/>
        <w:jc w:val="both"/>
        <w:rPr>
          <w:rFonts w:ascii="Arial" w:hAnsi="Arial" w:cs="Arial"/>
        </w:rPr>
      </w:pPr>
      <w:r w:rsidRPr="00AE5006">
        <w:rPr>
          <w:rFonts w:ascii="Arial" w:hAnsi="Arial" w:cs="Arial"/>
        </w:rPr>
        <w:t>Boundaries are reset. Final opportunity to engage.</w:t>
      </w:r>
    </w:p>
    <w:p w:rsidRPr="00AE5006" w:rsidR="00AE5006" w:rsidP="00AE5006" w:rsidRDefault="00AE5006" w14:paraId="06A145F9" w14:textId="4CCE1364">
      <w:pPr>
        <w:pStyle w:val="BodyText"/>
        <w:spacing w:line="259" w:lineRule="auto"/>
        <w:jc w:val="both"/>
        <w:rPr>
          <w:rFonts w:ascii="Arial" w:hAnsi="Arial" w:cs="Arial"/>
        </w:rPr>
      </w:pPr>
      <w:r w:rsidRPr="00AE5006">
        <w:rPr>
          <w:rFonts w:ascii="Arial" w:hAnsi="Arial" w:cs="Arial"/>
        </w:rPr>
        <w:t>Learner is asked to reflect on their next step. Again, they are reminded of their previous good conduct/attitude/learning.</w:t>
      </w:r>
    </w:p>
    <w:p w:rsidR="00AE5006" w:rsidP="00AE5006" w:rsidRDefault="00AE5006" w14:paraId="74060964" w14:textId="18CABF31">
      <w:pPr>
        <w:pStyle w:val="BodyText"/>
        <w:spacing w:line="259" w:lineRule="auto"/>
        <w:jc w:val="both"/>
        <w:rPr>
          <w:rFonts w:ascii="Arial" w:hAnsi="Arial" w:cs="Arial"/>
        </w:rPr>
      </w:pPr>
      <w:r w:rsidRPr="00AE5006">
        <w:rPr>
          <w:rFonts w:ascii="Arial" w:hAnsi="Arial" w:cs="Arial"/>
        </w:rPr>
        <w:t>Learner is given 3 or 5 minutes of reflection time (away from the learning if needs be) and then is given a final opportunity to reengage with the learning / follow instructions.</w:t>
      </w:r>
    </w:p>
    <w:p w:rsidRPr="00AE5006" w:rsidR="009548D9" w:rsidP="00AE5006" w:rsidRDefault="009548D9" w14:paraId="08EE868D" w14:textId="77777777">
      <w:pPr>
        <w:pStyle w:val="BodyText"/>
        <w:spacing w:line="259" w:lineRule="auto"/>
        <w:jc w:val="both"/>
        <w:rPr>
          <w:rFonts w:ascii="Arial" w:hAnsi="Arial" w:cs="Arial"/>
        </w:rPr>
      </w:pPr>
    </w:p>
    <w:p w:rsidR="00AE5006" w:rsidP="00AE5006" w:rsidRDefault="00AE5006" w14:paraId="26A33A6A" w14:textId="173EAC53">
      <w:pPr>
        <w:pStyle w:val="BodyText"/>
        <w:spacing w:line="259" w:lineRule="auto"/>
        <w:ind w:left="0"/>
        <w:jc w:val="both"/>
        <w:rPr>
          <w:rFonts w:ascii="Arial" w:hAnsi="Arial" w:cs="Arial"/>
        </w:rPr>
      </w:pPr>
      <w:r w:rsidRPr="00AE5006">
        <w:rPr>
          <w:rFonts w:ascii="Arial" w:hAnsi="Arial" w:cs="Arial"/>
          <w:b/>
          <w:bCs/>
        </w:rPr>
        <w:t xml:space="preserve">Step </w:t>
      </w:r>
      <w:r w:rsidR="009548D9">
        <w:rPr>
          <w:rFonts w:ascii="Arial" w:hAnsi="Arial" w:cs="Arial"/>
          <w:b/>
          <w:bCs/>
        </w:rPr>
        <w:t>5</w:t>
      </w:r>
      <w:r w:rsidRPr="00AE5006">
        <w:rPr>
          <w:rFonts w:ascii="Arial" w:hAnsi="Arial" w:cs="Arial"/>
          <w:b/>
          <w:bCs/>
        </w:rPr>
        <w:t>: Time-out in another room</w:t>
      </w:r>
    </w:p>
    <w:p w:rsidRPr="00AE5006" w:rsidR="00AE5006" w:rsidP="00AE5006" w:rsidRDefault="00AE5006" w14:paraId="1F535DB2" w14:textId="77777777">
      <w:pPr>
        <w:pStyle w:val="BodyText"/>
        <w:spacing w:line="259" w:lineRule="auto"/>
        <w:ind w:left="0"/>
        <w:jc w:val="both"/>
        <w:rPr>
          <w:rFonts w:ascii="Arial" w:hAnsi="Arial" w:cs="Arial"/>
        </w:rPr>
      </w:pPr>
    </w:p>
    <w:p w:rsidR="00AE5006" w:rsidP="00AE5006" w:rsidRDefault="00AE5006" w14:paraId="5F04BC5D" w14:textId="77777777">
      <w:pPr>
        <w:pStyle w:val="BodyText"/>
        <w:spacing w:line="259" w:lineRule="auto"/>
        <w:jc w:val="both"/>
        <w:rPr>
          <w:rFonts w:ascii="Arial" w:hAnsi="Arial" w:cs="Arial"/>
        </w:rPr>
      </w:pPr>
      <w:r w:rsidRPr="00AE5006">
        <w:rPr>
          <w:rFonts w:ascii="Arial" w:hAnsi="Arial" w:cs="Arial"/>
        </w:rPr>
        <w:t xml:space="preserve">If the step above is unsuccessful, or if a learner refuses to go and take a time out then the learner will be asked to leave the room. Another member of staff will escort the learner to a workspace outside the teaching room (not in the corridor) to do the learning. Learners can only be sent to another classroom once in a day. The </w:t>
      </w:r>
      <w:proofErr w:type="spellStart"/>
      <w:r w:rsidRPr="00AE5006">
        <w:rPr>
          <w:rFonts w:ascii="Arial" w:hAnsi="Arial" w:cs="Arial"/>
        </w:rPr>
        <w:t>behaviour</w:t>
      </w:r>
      <w:proofErr w:type="spellEnd"/>
      <w:r w:rsidRPr="00AE5006">
        <w:rPr>
          <w:rFonts w:ascii="Arial" w:hAnsi="Arial" w:cs="Arial"/>
        </w:rPr>
        <w:t xml:space="preserve"> is recorded on My Concern. Parents are informed by telephone the same day.</w:t>
      </w:r>
    </w:p>
    <w:p w:rsidR="00AE5006" w:rsidP="00AE5006" w:rsidRDefault="00AE5006" w14:paraId="14C30DC4" w14:textId="77777777">
      <w:pPr>
        <w:pStyle w:val="BodyText"/>
        <w:spacing w:line="259" w:lineRule="auto"/>
        <w:ind w:left="0"/>
        <w:jc w:val="both"/>
        <w:rPr>
          <w:rFonts w:ascii="Arial" w:hAnsi="Arial" w:cs="Arial"/>
        </w:rPr>
      </w:pPr>
    </w:p>
    <w:p w:rsidRPr="00AE5006" w:rsidR="00AE5006" w:rsidP="00AE5006" w:rsidRDefault="00AE5006" w14:paraId="53BB1D0B" w14:textId="114188A9">
      <w:pPr>
        <w:pStyle w:val="BodyText"/>
        <w:spacing w:line="259" w:lineRule="auto"/>
        <w:ind w:left="0"/>
        <w:jc w:val="both"/>
        <w:rPr>
          <w:rFonts w:ascii="Arial" w:hAnsi="Arial" w:cs="Arial"/>
        </w:rPr>
      </w:pPr>
      <w:r w:rsidRPr="00AE5006">
        <w:rPr>
          <w:rFonts w:ascii="Arial" w:hAnsi="Arial" w:cs="Arial"/>
          <w:b/>
          <w:bCs/>
        </w:rPr>
        <w:t xml:space="preserve">Step </w:t>
      </w:r>
      <w:r w:rsidR="009548D9">
        <w:rPr>
          <w:rFonts w:ascii="Arial" w:hAnsi="Arial" w:cs="Arial"/>
          <w:b/>
          <w:bCs/>
        </w:rPr>
        <w:t>6</w:t>
      </w:r>
      <w:r w:rsidRPr="00AE5006">
        <w:rPr>
          <w:rFonts w:ascii="Arial" w:hAnsi="Arial" w:cs="Arial"/>
          <w:b/>
          <w:bCs/>
        </w:rPr>
        <w:t>: Time-out with SLT</w:t>
      </w:r>
    </w:p>
    <w:p w:rsidR="00AE5006" w:rsidP="00AE5006" w:rsidRDefault="00AE5006" w14:paraId="4C55FFFE" w14:textId="77777777">
      <w:pPr>
        <w:pStyle w:val="BodyText"/>
        <w:spacing w:line="259" w:lineRule="auto"/>
        <w:jc w:val="both"/>
        <w:rPr>
          <w:rFonts w:ascii="Arial" w:hAnsi="Arial" w:cs="Arial"/>
        </w:rPr>
      </w:pPr>
      <w:r w:rsidRPr="00AE5006">
        <w:rPr>
          <w:rFonts w:ascii="Arial" w:hAnsi="Arial" w:cs="Arial"/>
        </w:rPr>
        <w:t xml:space="preserve">If step 5 is reached, the learner is sent with work to spend the rest of the morning or afternoon session with SLT. The </w:t>
      </w:r>
      <w:proofErr w:type="spellStart"/>
      <w:r w:rsidRPr="00AE5006">
        <w:rPr>
          <w:rFonts w:ascii="Arial" w:hAnsi="Arial" w:cs="Arial"/>
        </w:rPr>
        <w:t>behaviour</w:t>
      </w:r>
      <w:proofErr w:type="spellEnd"/>
      <w:r w:rsidRPr="00AE5006">
        <w:rPr>
          <w:rFonts w:ascii="Arial" w:hAnsi="Arial" w:cs="Arial"/>
        </w:rPr>
        <w:t xml:space="preserve"> is recorded on My Concern.</w:t>
      </w:r>
    </w:p>
    <w:p w:rsidRPr="00AE5006" w:rsidR="00AE5006" w:rsidP="00AE5006" w:rsidRDefault="00AE5006" w14:paraId="52CED029" w14:textId="77777777">
      <w:pPr>
        <w:pStyle w:val="BodyText"/>
        <w:spacing w:line="259" w:lineRule="auto"/>
        <w:jc w:val="both"/>
        <w:rPr>
          <w:rFonts w:ascii="Arial" w:hAnsi="Arial" w:cs="Arial"/>
        </w:rPr>
      </w:pPr>
    </w:p>
    <w:p w:rsidRPr="00AE5006" w:rsidR="00AE5006" w:rsidP="00AE5006" w:rsidRDefault="00AE5006" w14:paraId="1A4A9AAD" w14:textId="77777777">
      <w:pPr>
        <w:pStyle w:val="BodyText"/>
        <w:spacing w:line="259" w:lineRule="auto"/>
        <w:ind w:left="0"/>
        <w:jc w:val="both"/>
        <w:rPr>
          <w:rFonts w:ascii="Arial" w:hAnsi="Arial" w:cs="Arial"/>
          <w:b/>
          <w:bCs/>
        </w:rPr>
      </w:pPr>
      <w:r w:rsidRPr="00AE5006">
        <w:rPr>
          <w:rFonts w:ascii="Arial" w:hAnsi="Arial" w:cs="Arial"/>
          <w:b/>
          <w:bCs/>
        </w:rPr>
        <w:t>Restore</w:t>
      </w:r>
    </w:p>
    <w:p w:rsidR="00AE5006" w:rsidP="00AE5006" w:rsidRDefault="00AE5006" w14:paraId="3B1CABCD" w14:textId="00AC80B9">
      <w:pPr>
        <w:pStyle w:val="BodyText"/>
        <w:spacing w:line="259" w:lineRule="auto"/>
        <w:jc w:val="both"/>
        <w:rPr>
          <w:rFonts w:ascii="Arial" w:hAnsi="Arial" w:cs="Arial"/>
        </w:rPr>
      </w:pPr>
      <w:r w:rsidRPr="00AE5006">
        <w:rPr>
          <w:rFonts w:ascii="Arial" w:hAnsi="Arial" w:cs="Arial"/>
        </w:rPr>
        <w:t xml:space="preserve">Reparation meetings at </w:t>
      </w:r>
      <w:r>
        <w:rPr>
          <w:rFonts w:ascii="Arial" w:hAnsi="Arial" w:cs="Arial"/>
        </w:rPr>
        <w:t xml:space="preserve">St Andrew’s </w:t>
      </w:r>
      <w:r w:rsidRPr="00AE5006">
        <w:rPr>
          <w:rFonts w:ascii="Arial" w:hAnsi="Arial" w:cs="Arial"/>
        </w:rPr>
        <w:t>CE Primary School are a core part of repairing damage to trust between staff and learners. Our Reparation meetings are structured in 6 steps (ICPS language/emotion coaching):</w:t>
      </w:r>
    </w:p>
    <w:p w:rsidRPr="00AE5006" w:rsidR="00337412" w:rsidP="00AE5006" w:rsidRDefault="00337412" w14:paraId="5DAC367D" w14:textId="77777777">
      <w:pPr>
        <w:pStyle w:val="BodyText"/>
        <w:spacing w:line="259" w:lineRule="auto"/>
        <w:jc w:val="both"/>
        <w:rPr>
          <w:rFonts w:ascii="Arial" w:hAnsi="Arial" w:cs="Arial"/>
        </w:rPr>
      </w:pPr>
    </w:p>
    <w:p w:rsidRPr="00AE5006" w:rsidR="00AE5006" w:rsidP="00AE5006" w:rsidRDefault="00AE5006" w14:paraId="55F79FDA" w14:textId="77777777">
      <w:pPr>
        <w:pStyle w:val="BodyText"/>
        <w:spacing w:line="259" w:lineRule="auto"/>
        <w:jc w:val="both"/>
        <w:rPr>
          <w:rFonts w:ascii="Arial" w:hAnsi="Arial" w:cs="Arial"/>
        </w:rPr>
      </w:pPr>
      <w:r w:rsidRPr="00AE5006">
        <w:rPr>
          <w:rFonts w:ascii="Arial" w:hAnsi="Arial" w:cs="Arial"/>
        </w:rPr>
        <w:t>1.</w:t>
      </w:r>
      <w:r w:rsidRPr="00AE5006">
        <w:rPr>
          <w:rFonts w:ascii="Arial" w:hAnsi="Arial" w:cs="Arial"/>
        </w:rPr>
        <w:tab/>
      </w:r>
      <w:r w:rsidRPr="00AE5006">
        <w:rPr>
          <w:rFonts w:ascii="Arial" w:hAnsi="Arial" w:cs="Arial"/>
        </w:rPr>
        <w:t>What has happened?</w:t>
      </w:r>
    </w:p>
    <w:p w:rsidRPr="00AE5006" w:rsidR="00AE5006" w:rsidP="00AE5006" w:rsidRDefault="00AE5006" w14:paraId="17BC59DF" w14:textId="77777777">
      <w:pPr>
        <w:pStyle w:val="BodyText"/>
        <w:spacing w:line="259" w:lineRule="auto"/>
        <w:jc w:val="both"/>
        <w:rPr>
          <w:rFonts w:ascii="Arial" w:hAnsi="Arial" w:cs="Arial"/>
        </w:rPr>
      </w:pPr>
      <w:r w:rsidRPr="00AE5006">
        <w:rPr>
          <w:rFonts w:ascii="Arial" w:hAnsi="Arial" w:cs="Arial"/>
        </w:rPr>
        <w:t>2.</w:t>
      </w:r>
      <w:r w:rsidRPr="00AE5006">
        <w:rPr>
          <w:rFonts w:ascii="Arial" w:hAnsi="Arial" w:cs="Arial"/>
        </w:rPr>
        <w:tab/>
      </w:r>
      <w:r w:rsidRPr="00AE5006">
        <w:rPr>
          <w:rFonts w:ascii="Arial" w:hAnsi="Arial" w:cs="Arial"/>
        </w:rPr>
        <w:t>What was each party thinking?</w:t>
      </w:r>
    </w:p>
    <w:p w:rsidRPr="00AE5006" w:rsidR="00AE5006" w:rsidP="00AE5006" w:rsidRDefault="00AE5006" w14:paraId="2FD0742A" w14:textId="77777777">
      <w:pPr>
        <w:pStyle w:val="BodyText"/>
        <w:spacing w:line="259" w:lineRule="auto"/>
        <w:jc w:val="both"/>
        <w:rPr>
          <w:rFonts w:ascii="Arial" w:hAnsi="Arial" w:cs="Arial"/>
        </w:rPr>
      </w:pPr>
      <w:r w:rsidRPr="00AE5006">
        <w:rPr>
          <w:rFonts w:ascii="Arial" w:hAnsi="Arial" w:cs="Arial"/>
        </w:rPr>
        <w:t>3.</w:t>
      </w:r>
      <w:r w:rsidRPr="00AE5006">
        <w:rPr>
          <w:rFonts w:ascii="Arial" w:hAnsi="Arial" w:cs="Arial"/>
        </w:rPr>
        <w:tab/>
      </w:r>
      <w:r w:rsidRPr="00AE5006">
        <w:rPr>
          <w:rFonts w:ascii="Arial" w:hAnsi="Arial" w:cs="Arial"/>
        </w:rPr>
        <w:t>Who feels harmed and why?</w:t>
      </w:r>
    </w:p>
    <w:p w:rsidR="00337412" w:rsidP="00337412" w:rsidRDefault="00AE5006" w14:paraId="62664F6B" w14:textId="1EBF8C40">
      <w:pPr>
        <w:pStyle w:val="BodyText"/>
        <w:spacing w:line="259" w:lineRule="auto"/>
        <w:jc w:val="both"/>
        <w:rPr>
          <w:rFonts w:ascii="Arial" w:hAnsi="Arial" w:cs="Arial"/>
        </w:rPr>
      </w:pPr>
      <w:r w:rsidRPr="00AE5006">
        <w:rPr>
          <w:rFonts w:ascii="Arial" w:hAnsi="Arial" w:cs="Arial"/>
        </w:rPr>
        <w:t>4.</w:t>
      </w:r>
      <w:r w:rsidRPr="00AE5006">
        <w:rPr>
          <w:rFonts w:ascii="Arial" w:hAnsi="Arial" w:cs="Arial"/>
        </w:rPr>
        <w:tab/>
      </w:r>
      <w:r w:rsidRPr="00AE5006">
        <w:rPr>
          <w:rFonts w:ascii="Arial" w:hAnsi="Arial" w:cs="Arial"/>
        </w:rPr>
        <w:t>What have each party thought since?</w:t>
      </w:r>
    </w:p>
    <w:p w:rsidRPr="00AE5006" w:rsidR="00337412" w:rsidP="00337412" w:rsidRDefault="00337412" w14:paraId="48682C6B" w14:textId="0A205C19">
      <w:pPr>
        <w:pStyle w:val="BodyText"/>
        <w:spacing w:line="259" w:lineRule="auto"/>
        <w:jc w:val="both"/>
        <w:rPr>
          <w:rFonts w:ascii="Arial" w:hAnsi="Arial" w:cs="Arial"/>
        </w:rPr>
      </w:pPr>
      <w:r>
        <w:rPr>
          <w:rFonts w:ascii="Arial" w:hAnsi="Arial" w:cs="Arial"/>
        </w:rPr>
        <w:t xml:space="preserve">5. </w:t>
      </w:r>
      <w:r>
        <w:rPr>
          <w:rFonts w:ascii="Arial" w:hAnsi="Arial" w:cs="Arial"/>
        </w:rPr>
        <w:tab/>
      </w:r>
      <w:r>
        <w:rPr>
          <w:rFonts w:ascii="Arial" w:hAnsi="Arial" w:cs="Arial"/>
        </w:rPr>
        <w:t xml:space="preserve">How can we make this better? (repair, tidy, </w:t>
      </w:r>
      <w:proofErr w:type="spellStart"/>
      <w:r>
        <w:rPr>
          <w:rFonts w:ascii="Arial" w:hAnsi="Arial" w:cs="Arial"/>
        </w:rPr>
        <w:t>apologise</w:t>
      </w:r>
      <w:proofErr w:type="spellEnd"/>
      <w:r>
        <w:rPr>
          <w:rFonts w:ascii="Arial" w:hAnsi="Arial" w:cs="Arial"/>
        </w:rPr>
        <w:t>)</w:t>
      </w:r>
    </w:p>
    <w:p w:rsidRPr="00AE5006" w:rsidR="00AE5006" w:rsidP="00AE5006" w:rsidRDefault="00337412" w14:paraId="417F3C09" w14:textId="2AFBE5C6">
      <w:pPr>
        <w:pStyle w:val="BodyText"/>
        <w:spacing w:line="259" w:lineRule="auto"/>
        <w:jc w:val="both"/>
        <w:rPr>
          <w:rFonts w:ascii="Arial" w:hAnsi="Arial" w:cs="Arial"/>
        </w:rPr>
      </w:pPr>
      <w:r>
        <w:rPr>
          <w:rFonts w:ascii="Arial" w:hAnsi="Arial" w:cs="Arial"/>
        </w:rPr>
        <w:t>6</w:t>
      </w:r>
      <w:r w:rsidRPr="00AE5006" w:rsidR="00AE5006">
        <w:rPr>
          <w:rFonts w:ascii="Arial" w:hAnsi="Arial" w:cs="Arial"/>
        </w:rPr>
        <w:t>.</w:t>
      </w:r>
      <w:r w:rsidRPr="00AE5006" w:rsidR="00AE5006">
        <w:rPr>
          <w:rFonts w:ascii="Arial" w:hAnsi="Arial" w:cs="Arial"/>
        </w:rPr>
        <w:tab/>
      </w:r>
      <w:r w:rsidRPr="00AE5006" w:rsidR="00AE5006">
        <w:rPr>
          <w:rFonts w:ascii="Arial" w:hAnsi="Arial" w:cs="Arial"/>
        </w:rPr>
        <w:t xml:space="preserve">What </w:t>
      </w:r>
      <w:proofErr w:type="spellStart"/>
      <w:r w:rsidRPr="00AE5006" w:rsidR="00AE5006">
        <w:rPr>
          <w:rFonts w:ascii="Arial" w:hAnsi="Arial" w:cs="Arial"/>
        </w:rPr>
        <w:t>behaviours</w:t>
      </w:r>
      <w:proofErr w:type="spellEnd"/>
      <w:r w:rsidRPr="00AE5006" w:rsidR="00AE5006">
        <w:rPr>
          <w:rFonts w:ascii="Arial" w:hAnsi="Arial" w:cs="Arial"/>
        </w:rPr>
        <w:t xml:space="preserve"> will each of us show next time?</w:t>
      </w:r>
    </w:p>
    <w:p w:rsidRPr="00AE5006" w:rsidR="00AE5006" w:rsidP="00AE5006" w:rsidRDefault="00337412" w14:paraId="492EF704" w14:textId="58080538">
      <w:pPr>
        <w:pStyle w:val="BodyText"/>
        <w:spacing w:line="259" w:lineRule="auto"/>
        <w:jc w:val="both"/>
        <w:rPr>
          <w:rFonts w:ascii="Arial" w:hAnsi="Arial" w:cs="Arial"/>
        </w:rPr>
      </w:pPr>
      <w:r>
        <w:rPr>
          <w:rFonts w:ascii="Arial" w:hAnsi="Arial" w:cs="Arial"/>
        </w:rPr>
        <w:t>7</w:t>
      </w:r>
      <w:r w:rsidRPr="00AE5006" w:rsidR="00AE5006">
        <w:rPr>
          <w:rFonts w:ascii="Arial" w:hAnsi="Arial" w:cs="Arial"/>
        </w:rPr>
        <w:t>.</w:t>
      </w:r>
      <w:r w:rsidRPr="00AE5006" w:rsidR="00AE5006">
        <w:rPr>
          <w:rFonts w:ascii="Arial" w:hAnsi="Arial" w:cs="Arial"/>
        </w:rPr>
        <w:tab/>
      </w:r>
      <w:r w:rsidRPr="00AE5006" w:rsidR="00AE5006">
        <w:rPr>
          <w:rFonts w:ascii="Arial" w:hAnsi="Arial" w:cs="Arial"/>
        </w:rPr>
        <w:t>Reaffirm your commitment to building a trusting relationship.</w:t>
      </w:r>
    </w:p>
    <w:p w:rsidRPr="00AE5006" w:rsidR="00AE5006" w:rsidP="00AE5006" w:rsidRDefault="00AE5006" w14:paraId="29C734D0" w14:textId="77777777">
      <w:pPr>
        <w:pStyle w:val="BodyText"/>
        <w:spacing w:line="259" w:lineRule="auto"/>
        <w:jc w:val="both"/>
        <w:rPr>
          <w:rFonts w:ascii="Arial" w:hAnsi="Arial" w:cs="Arial"/>
        </w:rPr>
      </w:pPr>
    </w:p>
    <w:p w:rsidRPr="00AE5006" w:rsidR="00AE5006" w:rsidP="00AE5006" w:rsidRDefault="00AE5006" w14:paraId="2B484140" w14:textId="2DBDCCC7">
      <w:pPr>
        <w:pStyle w:val="BodyText"/>
        <w:spacing w:line="259" w:lineRule="auto"/>
        <w:ind w:left="0"/>
        <w:jc w:val="both"/>
        <w:rPr>
          <w:rFonts w:ascii="Arial" w:hAnsi="Arial" w:cs="Arial"/>
        </w:rPr>
      </w:pPr>
      <w:r w:rsidRPr="00AE5006">
        <w:rPr>
          <w:rFonts w:ascii="Arial" w:hAnsi="Arial" w:cs="Arial"/>
        </w:rPr>
        <w:t>Staff will take responsibility for leading reparation meetings; phase leaders will support when requested.</w:t>
      </w:r>
      <w:r>
        <w:rPr>
          <w:rFonts w:ascii="Arial" w:hAnsi="Arial" w:cs="Arial"/>
        </w:rPr>
        <w:t xml:space="preserve"> </w:t>
      </w:r>
      <w:r w:rsidRPr="00AE5006">
        <w:rPr>
          <w:rFonts w:ascii="Arial" w:hAnsi="Arial" w:cs="Arial"/>
        </w:rPr>
        <w:t xml:space="preserve">Learners may have their </w:t>
      </w:r>
      <w:proofErr w:type="spellStart"/>
      <w:r w:rsidRPr="00AE5006">
        <w:rPr>
          <w:rFonts w:ascii="Arial" w:hAnsi="Arial" w:cs="Arial"/>
        </w:rPr>
        <w:t>behaviour</w:t>
      </w:r>
      <w:proofErr w:type="spellEnd"/>
      <w:r w:rsidRPr="00AE5006">
        <w:rPr>
          <w:rFonts w:ascii="Arial" w:hAnsi="Arial" w:cs="Arial"/>
        </w:rPr>
        <w:t xml:space="preserve"> monitored by teachers to show progress towards agreed targets – if appropriate, this will be in conjunction with </w:t>
      </w:r>
      <w:r>
        <w:rPr>
          <w:rFonts w:ascii="Arial" w:hAnsi="Arial" w:cs="Arial"/>
        </w:rPr>
        <w:t>the</w:t>
      </w:r>
      <w:r w:rsidRPr="00AE5006">
        <w:rPr>
          <w:rFonts w:ascii="Arial" w:hAnsi="Arial" w:cs="Arial"/>
        </w:rPr>
        <w:t xml:space="preserve"> SEN</w:t>
      </w:r>
      <w:r>
        <w:rPr>
          <w:rFonts w:ascii="Arial" w:hAnsi="Arial" w:cs="Arial"/>
        </w:rPr>
        <w:t xml:space="preserve">DCo. </w:t>
      </w:r>
    </w:p>
    <w:p w:rsidR="00AE5006" w:rsidP="00AE5006" w:rsidRDefault="00AE5006" w14:paraId="08D33F08" w14:textId="77777777">
      <w:pPr>
        <w:pStyle w:val="BodyText"/>
        <w:spacing w:line="259" w:lineRule="auto"/>
        <w:ind w:left="0"/>
        <w:jc w:val="both"/>
        <w:rPr>
          <w:rFonts w:ascii="Arial" w:hAnsi="Arial" w:cs="Arial"/>
        </w:rPr>
      </w:pPr>
    </w:p>
    <w:p w:rsidRPr="00AE5006" w:rsidR="00AE5006" w:rsidP="00AE5006" w:rsidRDefault="00AE5006" w14:paraId="0DFBFCB6" w14:textId="6565AE0E">
      <w:pPr>
        <w:pStyle w:val="BodyText"/>
        <w:spacing w:line="259" w:lineRule="auto"/>
        <w:ind w:left="0"/>
        <w:jc w:val="both"/>
        <w:rPr>
          <w:rFonts w:ascii="Arial" w:hAnsi="Arial" w:cs="Arial"/>
        </w:rPr>
      </w:pPr>
      <w:r w:rsidRPr="00AE5006">
        <w:rPr>
          <w:rFonts w:ascii="Arial" w:hAnsi="Arial" w:cs="Arial"/>
        </w:rPr>
        <w:t xml:space="preserve">We </w:t>
      </w:r>
      <w:proofErr w:type="spellStart"/>
      <w:r w:rsidRPr="00AE5006">
        <w:rPr>
          <w:rFonts w:ascii="Arial" w:hAnsi="Arial" w:cs="Arial"/>
        </w:rPr>
        <w:t>recognise</w:t>
      </w:r>
      <w:proofErr w:type="spellEnd"/>
      <w:r w:rsidRPr="00AE5006">
        <w:rPr>
          <w:rFonts w:ascii="Arial" w:hAnsi="Arial" w:cs="Arial"/>
        </w:rPr>
        <w:t xml:space="preserve"> that some children will need a tailored pastoral support </w:t>
      </w:r>
      <w:proofErr w:type="spellStart"/>
      <w:r w:rsidRPr="00AE5006">
        <w:rPr>
          <w:rFonts w:ascii="Arial" w:hAnsi="Arial" w:cs="Arial"/>
        </w:rPr>
        <w:t>programme</w:t>
      </w:r>
      <w:proofErr w:type="spellEnd"/>
      <w:r w:rsidRPr="00AE5006">
        <w:rPr>
          <w:rFonts w:ascii="Arial" w:hAnsi="Arial" w:cs="Arial"/>
        </w:rPr>
        <w:t xml:space="preserve"> and will work closely with trained members of staff. This may involve seeking support and advice from other professionals/outside agencies.</w:t>
      </w:r>
    </w:p>
    <w:p w:rsidR="00AE5006" w:rsidP="00AE5006" w:rsidRDefault="00AE5006" w14:paraId="65CDADB3" w14:textId="77777777">
      <w:pPr>
        <w:pStyle w:val="BodyText"/>
        <w:spacing w:line="259" w:lineRule="auto"/>
        <w:ind w:left="0"/>
        <w:jc w:val="both"/>
        <w:rPr>
          <w:rFonts w:ascii="Arial" w:hAnsi="Arial" w:cs="Arial"/>
        </w:rPr>
      </w:pPr>
    </w:p>
    <w:p w:rsidR="00337412" w:rsidP="00AE5006" w:rsidRDefault="00337412" w14:paraId="222BF41E" w14:textId="77777777">
      <w:pPr>
        <w:pStyle w:val="BodyText"/>
        <w:spacing w:line="259" w:lineRule="auto"/>
        <w:ind w:left="0"/>
        <w:jc w:val="both"/>
        <w:rPr>
          <w:rFonts w:ascii="Arial" w:hAnsi="Arial" w:cs="Arial"/>
          <w:b/>
          <w:bCs/>
        </w:rPr>
      </w:pPr>
    </w:p>
    <w:p w:rsidR="765F3388" w:rsidP="765F3388" w:rsidRDefault="765F3388" w14:paraId="53F79CF3" w14:textId="242A85ED">
      <w:pPr>
        <w:pStyle w:val="BodyText"/>
        <w:spacing w:line="259" w:lineRule="auto"/>
        <w:ind w:left="0"/>
        <w:jc w:val="both"/>
        <w:rPr>
          <w:rFonts w:ascii="Arial" w:hAnsi="Arial" w:cs="Arial"/>
          <w:b w:val="1"/>
          <w:bCs w:val="1"/>
        </w:rPr>
      </w:pPr>
    </w:p>
    <w:p w:rsidR="765F3388" w:rsidP="765F3388" w:rsidRDefault="765F3388" w14:paraId="30524BFA" w14:textId="6BEBC664">
      <w:pPr>
        <w:pStyle w:val="BodyText"/>
        <w:spacing w:line="259" w:lineRule="auto"/>
        <w:ind w:left="0"/>
        <w:jc w:val="both"/>
        <w:rPr>
          <w:rFonts w:ascii="Arial" w:hAnsi="Arial" w:cs="Arial"/>
          <w:b w:val="1"/>
          <w:bCs w:val="1"/>
        </w:rPr>
      </w:pPr>
    </w:p>
    <w:p w:rsidR="765F3388" w:rsidP="765F3388" w:rsidRDefault="765F3388" w14:paraId="7C4DA7B4" w14:textId="5B966339">
      <w:pPr>
        <w:pStyle w:val="BodyText"/>
        <w:spacing w:line="259" w:lineRule="auto"/>
        <w:ind w:left="0"/>
        <w:jc w:val="both"/>
        <w:rPr>
          <w:rFonts w:ascii="Arial" w:hAnsi="Arial" w:cs="Arial"/>
          <w:b w:val="1"/>
          <w:bCs w:val="1"/>
        </w:rPr>
      </w:pPr>
    </w:p>
    <w:p w:rsidR="00AE5006" w:rsidP="00AE5006" w:rsidRDefault="00AE5006" w14:paraId="171A7809" w14:textId="32B3435C">
      <w:pPr>
        <w:pStyle w:val="BodyText"/>
        <w:spacing w:line="259" w:lineRule="auto"/>
        <w:ind w:left="0"/>
        <w:jc w:val="both"/>
        <w:rPr>
          <w:rFonts w:ascii="Arial" w:hAnsi="Arial" w:cs="Arial"/>
          <w:b/>
          <w:bCs/>
        </w:rPr>
      </w:pPr>
      <w:r w:rsidRPr="00AE5006">
        <w:rPr>
          <w:rFonts w:ascii="Arial" w:hAnsi="Arial" w:cs="Arial"/>
          <w:b/>
          <w:bCs/>
        </w:rPr>
        <w:t>Suspension and Exclusion</w:t>
      </w:r>
    </w:p>
    <w:p w:rsidR="00AE5006" w:rsidP="00AE5006" w:rsidRDefault="00AE5006" w14:paraId="25D147D6" w14:textId="77777777">
      <w:pPr>
        <w:pStyle w:val="BodyText"/>
        <w:spacing w:line="259" w:lineRule="auto"/>
        <w:ind w:left="0"/>
        <w:jc w:val="both"/>
        <w:rPr>
          <w:rFonts w:ascii="Arial" w:hAnsi="Arial" w:cs="Arial"/>
          <w:b/>
          <w:bCs/>
        </w:rPr>
      </w:pPr>
    </w:p>
    <w:p w:rsidRPr="00AE5006" w:rsidR="00704BF7" w:rsidP="765F3388" w:rsidRDefault="00704BF7" w14:paraId="0487D2F7" w14:textId="64F41538">
      <w:pPr>
        <w:pStyle w:val="BodyText"/>
        <w:spacing w:before="182" w:line="259" w:lineRule="auto"/>
        <w:ind w:left="23"/>
        <w:rPr>
          <w:rFonts w:ascii="Arial" w:hAnsi="Arial" w:cs="Arial"/>
          <w:lang w:val="en-GB"/>
        </w:rPr>
      </w:pPr>
      <w:r w:rsidRPr="765F3388" w:rsidR="00AE5006">
        <w:rPr>
          <w:rFonts w:ascii="Arial" w:hAnsi="Arial" w:cs="Arial"/>
        </w:rPr>
        <w:t>On some occasions, the decision will be made to exclude a child.</w:t>
      </w:r>
      <w:r w:rsidRPr="765F3388" w:rsidR="00AE5006">
        <w:rPr>
          <w:rFonts w:ascii="Arial" w:hAnsi="Arial" w:cs="Arial"/>
        </w:rPr>
        <w:t xml:space="preserve"> This will only be done on disciplinary grounds when there has been a serious breach of the </w:t>
      </w:r>
      <w:r w:rsidRPr="765F3388" w:rsidR="00AE5006">
        <w:rPr>
          <w:rFonts w:ascii="Arial" w:hAnsi="Arial" w:cs="Arial"/>
        </w:rPr>
        <w:t>behaviour</w:t>
      </w:r>
      <w:r w:rsidRPr="765F3388" w:rsidR="00AE5006">
        <w:rPr>
          <w:rFonts w:ascii="Arial" w:hAnsi="Arial" w:cs="Arial"/>
        </w:rPr>
        <w:t xml:space="preserve"> policy.</w:t>
      </w:r>
      <w:r w:rsidRPr="765F3388" w:rsidR="63E6977A">
        <w:rPr>
          <w:rFonts w:ascii="Arial" w:hAnsi="Arial" w:cs="Arial"/>
        </w:rPr>
        <w:t>Any decisions on suspension and exclusion will be made following the principles and procedures laid out in the SAST Inclusion, </w:t>
      </w:r>
      <w:r w:rsidRPr="765F3388" w:rsidR="63E6977A">
        <w:rPr>
          <w:rFonts w:ascii="Arial" w:hAnsi="Arial" w:cs="Arial"/>
        </w:rPr>
        <w:t>Suspensio</w:t>
      </w:r>
      <w:r w:rsidRPr="765F3388" w:rsidR="63E6977A">
        <w:rPr>
          <w:rFonts w:ascii="Arial" w:hAnsi="Arial" w:cs="Arial"/>
        </w:rPr>
        <w:t>n</w:t>
      </w:r>
      <w:r w:rsidRPr="765F3388" w:rsidR="63E6977A">
        <w:rPr>
          <w:rFonts w:ascii="Arial" w:hAnsi="Arial" w:cs="Arial"/>
        </w:rPr>
        <w:t> and Exclusion Policy (2022)</w:t>
      </w:r>
      <w:r w:rsidRPr="765F3388" w:rsidR="63E6977A">
        <w:rPr>
          <w:rFonts w:ascii="Arial" w:hAnsi="Arial" w:cs="Arial"/>
          <w:lang w:val="en-GB"/>
        </w:rPr>
        <w:t> </w:t>
      </w:r>
    </w:p>
    <w:p w:rsidRPr="00AE5006" w:rsidR="00AE5006" w:rsidRDefault="00AE5006" w14:paraId="3AE7CB02" w14:textId="44AD5C0B">
      <w:pPr>
        <w:pStyle w:val="BodyText"/>
        <w:numPr>
          <w:ilvl w:val="1"/>
          <w:numId w:val="25"/>
        </w:numPr>
        <w:spacing w:line="259" w:lineRule="auto"/>
        <w:jc w:val="both"/>
        <w:rPr>
          <w:rFonts w:ascii="Arial" w:hAnsi="Arial" w:cs="Arial"/>
        </w:rPr>
      </w:pPr>
      <w:r w:rsidRPr="00AE5006">
        <w:rPr>
          <w:rFonts w:ascii="Arial" w:hAnsi="Arial" w:cs="Arial"/>
        </w:rPr>
        <w:t xml:space="preserve">The decision to exclude can be made in respect of </w:t>
      </w:r>
      <w:proofErr w:type="spellStart"/>
      <w:r w:rsidRPr="00AE5006">
        <w:rPr>
          <w:rFonts w:ascii="Arial" w:hAnsi="Arial" w:cs="Arial"/>
        </w:rPr>
        <w:t>behaviour</w:t>
      </w:r>
      <w:proofErr w:type="spellEnd"/>
      <w:r w:rsidRPr="00AE5006">
        <w:rPr>
          <w:rFonts w:ascii="Arial" w:hAnsi="Arial" w:cs="Arial"/>
        </w:rPr>
        <w:t xml:space="preserve"> inside or outside of school.</w:t>
      </w:r>
    </w:p>
    <w:p w:rsidRPr="00AE5006" w:rsidR="00AE5006" w:rsidRDefault="00AE5006" w14:paraId="6963E2DE" w14:textId="49B0E46B">
      <w:pPr>
        <w:pStyle w:val="BodyText"/>
        <w:numPr>
          <w:ilvl w:val="1"/>
          <w:numId w:val="25"/>
        </w:numPr>
        <w:spacing w:line="259" w:lineRule="auto"/>
        <w:jc w:val="both"/>
        <w:rPr>
          <w:rFonts w:ascii="Arial" w:hAnsi="Arial" w:cs="Arial"/>
        </w:rPr>
      </w:pPr>
      <w:r w:rsidRPr="00AE5006">
        <w:rPr>
          <w:rFonts w:ascii="Arial" w:hAnsi="Arial" w:cs="Arial"/>
        </w:rPr>
        <w:t>A pupil can be excluded for one or more fixed periods (up to a maximum of 45 school days in a single academic year), or permanently.</w:t>
      </w:r>
    </w:p>
    <w:p w:rsidRPr="00AE5006" w:rsidR="00AE5006" w:rsidRDefault="00AE5006" w14:paraId="38034201" w14:textId="2237AF38">
      <w:pPr>
        <w:pStyle w:val="BodyText"/>
        <w:numPr>
          <w:ilvl w:val="1"/>
          <w:numId w:val="25"/>
        </w:numPr>
        <w:spacing w:line="259" w:lineRule="auto"/>
        <w:jc w:val="both"/>
        <w:rPr>
          <w:rFonts w:ascii="Arial" w:hAnsi="Arial" w:cs="Arial"/>
        </w:rPr>
      </w:pPr>
      <w:r w:rsidRPr="00AE5006">
        <w:rPr>
          <w:rFonts w:ascii="Arial" w:hAnsi="Arial" w:cs="Arial"/>
        </w:rPr>
        <w:t>The decision to exclude must be lawful, reasonable fair and proportionate.</w:t>
      </w:r>
    </w:p>
    <w:p w:rsidR="00AE5006" w:rsidRDefault="00AE5006" w14:paraId="1B1798E9" w14:textId="77777777">
      <w:pPr>
        <w:pStyle w:val="BodyText"/>
        <w:numPr>
          <w:ilvl w:val="1"/>
          <w:numId w:val="25"/>
        </w:numPr>
        <w:spacing w:line="259" w:lineRule="auto"/>
        <w:jc w:val="both"/>
        <w:rPr>
          <w:rFonts w:ascii="Arial" w:hAnsi="Arial" w:cs="Arial"/>
        </w:rPr>
      </w:pPr>
      <w:r w:rsidRPr="00AE5006">
        <w:rPr>
          <w:rFonts w:ascii="Arial" w:hAnsi="Arial" w:cs="Arial"/>
        </w:rPr>
        <w:t xml:space="preserve">Pupils whose </w:t>
      </w:r>
      <w:proofErr w:type="spellStart"/>
      <w:r w:rsidRPr="00AE5006">
        <w:rPr>
          <w:rFonts w:ascii="Arial" w:hAnsi="Arial" w:cs="Arial"/>
        </w:rPr>
        <w:t>behaviour</w:t>
      </w:r>
      <w:proofErr w:type="spellEnd"/>
      <w:r w:rsidRPr="00AE5006">
        <w:rPr>
          <w:rFonts w:ascii="Arial" w:hAnsi="Arial" w:cs="Arial"/>
        </w:rPr>
        <w:t xml:space="preserve"> is disruptive at lunchtime may be excluded from the school premises for the lunch period.</w:t>
      </w:r>
    </w:p>
    <w:p w:rsidR="00704BF7" w:rsidP="00AE5006" w:rsidRDefault="00704BF7" w14:paraId="5F0FA935" w14:textId="461EAE23">
      <w:pPr>
        <w:pStyle w:val="BodyText"/>
        <w:spacing w:line="259" w:lineRule="auto"/>
        <w:ind w:left="0"/>
        <w:jc w:val="both"/>
        <w:rPr>
          <w:rFonts w:ascii="Arial" w:hAnsi="Arial" w:cs="Arial"/>
        </w:rPr>
      </w:pPr>
    </w:p>
    <w:p w:rsidRPr="00AE5006" w:rsidR="00704BF7" w:rsidP="00704BF7" w:rsidRDefault="00704BF7" w14:paraId="581E3D1D" w14:textId="77777777">
      <w:pPr>
        <w:pStyle w:val="BodyText"/>
        <w:spacing w:before="182"/>
        <w:ind w:left="0"/>
        <w:rPr>
          <w:rFonts w:ascii="Arial" w:hAnsi="Arial" w:cs="Arial"/>
          <w:b/>
          <w:bCs/>
          <w:lang w:val="en-GB"/>
        </w:rPr>
      </w:pPr>
      <w:r w:rsidRPr="00AE5006">
        <w:rPr>
          <w:rFonts w:ascii="Arial" w:hAnsi="Arial" w:cs="Arial"/>
          <w:b/>
          <w:bCs/>
        </w:rPr>
        <w:t>Bullying</w:t>
      </w:r>
      <w:r w:rsidRPr="00AE5006">
        <w:rPr>
          <w:rFonts w:ascii="Arial" w:hAnsi="Arial" w:cs="Arial"/>
          <w:b/>
          <w:bCs/>
          <w:lang w:val="en-GB"/>
        </w:rPr>
        <w:t> </w:t>
      </w:r>
    </w:p>
    <w:p w:rsidRPr="00A950CC" w:rsidR="00704BF7" w:rsidP="00704BF7" w:rsidRDefault="00704BF7" w14:paraId="1B1B7035" w14:textId="1F60A59B">
      <w:pPr>
        <w:pStyle w:val="BodyText"/>
        <w:spacing w:before="182"/>
        <w:ind w:left="23"/>
      </w:pPr>
      <w:r w:rsidRPr="76228852" w:rsidR="00704BF7">
        <w:rPr>
          <w:rFonts w:ascii="Arial" w:hAnsi="Arial" w:cs="Arial"/>
        </w:rPr>
        <w:t>We take any allegations of bullying seriously and investigate them fully. Further information about this can be found in our Anti</w:t>
      </w:r>
      <w:r w:rsidRPr="76228852" w:rsidR="1EB4C9C7">
        <w:rPr>
          <w:rFonts w:ascii="Arial" w:hAnsi="Arial" w:cs="Arial"/>
        </w:rPr>
        <w:t>-Bullying</w:t>
      </w:r>
      <w:r w:rsidRPr="76228852" w:rsidR="00704BF7">
        <w:rPr>
          <w:rFonts w:ascii="Arial" w:hAnsi="Arial" w:cs="Arial"/>
        </w:rPr>
        <w:t xml:space="preserve"> Policy </w:t>
      </w:r>
      <w:r w:rsidRPr="76228852" w:rsidR="00704BF7">
        <w:rPr>
          <w:rFonts w:ascii="Arial" w:hAnsi="Arial" w:cs="Arial"/>
        </w:rPr>
        <w:t xml:space="preserve">and in the </w:t>
      </w:r>
      <w:r w:rsidRPr="76228852" w:rsidR="108AA5A5">
        <w:rPr>
          <w:rFonts w:ascii="Arial" w:hAnsi="Arial" w:cs="Arial"/>
        </w:rPr>
        <w:t>Peer-on-peer</w:t>
      </w:r>
      <w:r w:rsidRPr="76228852" w:rsidR="00704BF7">
        <w:rPr>
          <w:rFonts w:ascii="Arial" w:hAnsi="Arial" w:cs="Arial"/>
        </w:rPr>
        <w:t xml:space="preserve"> section below.</w:t>
      </w:r>
    </w:p>
    <w:p w:rsidRPr="00704BF7" w:rsidR="00704BF7" w:rsidP="765F3388" w:rsidRDefault="00704BF7" w14:paraId="79E34FAF" w14:textId="60531D66">
      <w:pPr>
        <w:pStyle w:val="BodyText"/>
        <w:spacing w:before="182"/>
        <w:ind w:left="23"/>
        <w:rPr>
          <w:rFonts w:ascii="Arial" w:hAnsi="Arial" w:cs="Arial"/>
        </w:rPr>
      </w:pPr>
    </w:p>
    <w:p w:rsidRPr="00704BF7" w:rsidR="00704BF7" w:rsidP="765F3388" w:rsidRDefault="00704BF7" w14:paraId="10A8DB6C" w14:textId="1857E33F">
      <w:pPr>
        <w:pStyle w:val="Normal"/>
      </w:pPr>
      <w:r w:rsidRPr="765F3388" w:rsidR="1C4935B1">
        <w:rPr>
          <w:rFonts w:ascii="Arial" w:hAnsi="Arial" w:eastAsia="Arial" w:cs="Arial"/>
          <w:sz w:val="24"/>
          <w:szCs w:val="24"/>
          <w:lang w:val="en-GB"/>
        </w:rPr>
        <w:t xml:space="preserve">As a school, these are taken seriously, and we have included opportunities within our </w:t>
      </w:r>
    </w:p>
    <w:p w:rsidRPr="00704BF7" w:rsidR="00704BF7" w:rsidP="765F3388" w:rsidRDefault="00704BF7" w14:paraId="0CD5CFDB" w14:textId="5B00E84A">
      <w:pPr>
        <w:pStyle w:val="Normal"/>
        <w:rPr>
          <w:rFonts w:ascii="Arial" w:hAnsi="Arial" w:eastAsia="Arial" w:cs="Arial"/>
          <w:sz w:val="24"/>
          <w:szCs w:val="24"/>
          <w:lang w:val="en-GB"/>
        </w:rPr>
      </w:pPr>
      <w:r w:rsidRPr="765F3388" w:rsidR="1C4935B1">
        <w:rPr>
          <w:rFonts w:ascii="Arial" w:hAnsi="Arial" w:eastAsia="Arial" w:cs="Arial"/>
          <w:sz w:val="24"/>
          <w:szCs w:val="24"/>
          <w:lang w:val="en-GB"/>
        </w:rPr>
        <w:t xml:space="preserve">curriculum to educate children to gain an understanding of what is acceptable and unacceptable behaviour. </w:t>
      </w:r>
    </w:p>
    <w:p w:rsidRPr="00704BF7" w:rsidR="00704BF7" w:rsidP="765F3388" w:rsidRDefault="00704BF7" w14:paraId="7A8D6023" w14:textId="2478B7A4">
      <w:pPr>
        <w:pStyle w:val="Normal"/>
        <w:rPr>
          <w:rFonts w:ascii="Arial" w:hAnsi="Arial" w:eastAsia="Arial" w:cs="Arial"/>
          <w:sz w:val="24"/>
          <w:szCs w:val="24"/>
          <w:lang w:val="en-GB"/>
        </w:rPr>
      </w:pPr>
    </w:p>
    <w:p w:rsidRPr="00704BF7" w:rsidR="00704BF7" w:rsidP="765F3388" w:rsidRDefault="00704BF7" w14:paraId="6AA912A3" w14:textId="76638947">
      <w:pPr>
        <w:pStyle w:val="Normal"/>
      </w:pPr>
      <w:r w:rsidRPr="76228852" w:rsidR="1C4935B1">
        <w:rPr>
          <w:rFonts w:ascii="Arial" w:hAnsi="Arial" w:eastAsia="Arial" w:cs="Arial"/>
          <w:sz w:val="24"/>
          <w:szCs w:val="24"/>
          <w:lang w:val="en-GB"/>
        </w:rPr>
        <w:t>We continue to challenge these behaviours to ensure we have safe environments for all our children. Again, these will be dealt with on an individual basis, but within our behaviour policy bullying is classed as one of our red behaviours when confirmed after investigation and if further systems need to be implemented, then this will be agreed by SLT.</w:t>
      </w:r>
    </w:p>
    <w:p w:rsidR="76228852" w:rsidP="76228852" w:rsidRDefault="76228852" w14:paraId="4A318187" w14:textId="797DD31B">
      <w:pPr>
        <w:pStyle w:val="Normal"/>
        <w:rPr>
          <w:rFonts w:ascii="Arial" w:hAnsi="Arial" w:eastAsia="Arial" w:cs="Arial"/>
          <w:sz w:val="24"/>
          <w:szCs w:val="24"/>
          <w:lang w:val="en-GB"/>
        </w:rPr>
      </w:pPr>
    </w:p>
    <w:p w:rsidR="56FCA97B" w:rsidP="76228852" w:rsidRDefault="56FCA97B" w14:paraId="001218DB" w14:textId="7E934A19">
      <w:pPr>
        <w:pStyle w:val="Normal"/>
      </w:pPr>
      <w:r w:rsidRPr="76228852" w:rsidR="56FCA97B">
        <w:rPr>
          <w:rFonts w:ascii="Arial" w:hAnsi="Arial" w:eastAsia="Arial" w:cs="Arial"/>
          <w:b w:val="1"/>
          <w:bCs w:val="1"/>
          <w:noProof w:val="0"/>
          <w:sz w:val="24"/>
          <w:szCs w:val="24"/>
          <w:lang w:val="en-GB"/>
        </w:rPr>
        <w:t xml:space="preserve">Sexual Abuse and Sexual Harassment </w:t>
      </w:r>
    </w:p>
    <w:p w:rsidR="76228852" w:rsidP="76228852" w:rsidRDefault="76228852" w14:paraId="583CFDCB" w14:textId="50C65911">
      <w:pPr>
        <w:pStyle w:val="Normal"/>
        <w:rPr>
          <w:rFonts w:ascii="Arial" w:hAnsi="Arial" w:eastAsia="Arial" w:cs="Arial"/>
          <w:noProof w:val="0"/>
          <w:sz w:val="24"/>
          <w:szCs w:val="24"/>
          <w:lang w:val="en-GB"/>
        </w:rPr>
      </w:pPr>
    </w:p>
    <w:p w:rsidR="56FCA97B" w:rsidP="76228852" w:rsidRDefault="56FCA97B" w14:paraId="092013B1" w14:textId="655564C9">
      <w:pPr>
        <w:pStyle w:val="Normal"/>
      </w:pPr>
      <w:r w:rsidRPr="76228852" w:rsidR="56FCA97B">
        <w:rPr>
          <w:rFonts w:ascii="Arial" w:hAnsi="Arial" w:eastAsia="Arial" w:cs="Arial"/>
          <w:noProof w:val="0"/>
          <w:sz w:val="24"/>
          <w:szCs w:val="24"/>
          <w:lang w:val="en-GB"/>
        </w:rPr>
        <w:t xml:space="preserve">Our staff are kept up to date with research findings and legislation. Staff are aware of behaviours, which constitute sexual abuse/harassment. As a school, we have zero tolerance to these behaviours. We are aware that these incidents may happen and our approach to dealing with these will be on an individual level. We will work with the child and parents/carers and consult with wider agencies if required to help them understand and identify their behaviour choices and its impact on others. In school, we ensure that we are proactive in educating children on the subject of sexual abuse and harassment through our RSHE curriculum. </w:t>
      </w:r>
    </w:p>
    <w:p w:rsidR="76228852" w:rsidP="76228852" w:rsidRDefault="76228852" w14:paraId="33F9294A" w14:textId="4738FF41">
      <w:pPr>
        <w:pStyle w:val="Normal"/>
        <w:rPr>
          <w:rFonts w:ascii="Arial" w:hAnsi="Arial" w:eastAsia="Arial" w:cs="Arial"/>
          <w:noProof w:val="0"/>
          <w:sz w:val="24"/>
          <w:szCs w:val="24"/>
          <w:lang w:val="en-GB"/>
        </w:rPr>
      </w:pPr>
    </w:p>
    <w:p w:rsidR="56FCA97B" w:rsidP="76228852" w:rsidRDefault="56FCA97B" w14:paraId="539E8BF1" w14:textId="4A21F7F5">
      <w:pPr>
        <w:pStyle w:val="Normal"/>
      </w:pPr>
      <w:r w:rsidRPr="76228852" w:rsidR="56FCA97B">
        <w:rPr>
          <w:rFonts w:ascii="Arial" w:hAnsi="Arial" w:eastAsia="Arial" w:cs="Arial"/>
          <w:noProof w:val="0"/>
          <w:sz w:val="24"/>
          <w:szCs w:val="24"/>
          <w:lang w:val="en-GB"/>
        </w:rPr>
        <w:t xml:space="preserve">We also use further resources if we feel further education is </w:t>
      </w:r>
      <w:r w:rsidRPr="76228852" w:rsidR="56FCA97B">
        <w:rPr>
          <w:rFonts w:ascii="Arial" w:hAnsi="Arial" w:eastAsia="Arial" w:cs="Arial"/>
          <w:noProof w:val="0"/>
          <w:sz w:val="24"/>
          <w:szCs w:val="24"/>
          <w:lang w:val="en-GB"/>
        </w:rPr>
        <w:t>required</w:t>
      </w:r>
      <w:r w:rsidRPr="76228852" w:rsidR="56FCA97B">
        <w:rPr>
          <w:rFonts w:ascii="Arial" w:hAnsi="Arial" w:eastAsia="Arial" w:cs="Arial"/>
          <w:noProof w:val="0"/>
          <w:sz w:val="24"/>
          <w:szCs w:val="24"/>
          <w:lang w:val="en-GB"/>
        </w:rPr>
        <w:t xml:space="preserve">. Any incidents are recorded and reported to Governors/Trustees and if </w:t>
      </w:r>
      <w:r w:rsidRPr="76228852" w:rsidR="56FCA97B">
        <w:rPr>
          <w:rFonts w:ascii="Arial" w:hAnsi="Arial" w:eastAsia="Arial" w:cs="Arial"/>
          <w:noProof w:val="0"/>
          <w:sz w:val="24"/>
          <w:szCs w:val="24"/>
          <w:lang w:val="en-GB"/>
        </w:rPr>
        <w:t>deemed</w:t>
      </w:r>
      <w:r w:rsidRPr="76228852" w:rsidR="56FCA97B">
        <w:rPr>
          <w:rFonts w:ascii="Arial" w:hAnsi="Arial" w:eastAsia="Arial" w:cs="Arial"/>
          <w:noProof w:val="0"/>
          <w:sz w:val="24"/>
          <w:szCs w:val="24"/>
          <w:lang w:val="en-GB"/>
        </w:rPr>
        <w:t xml:space="preserve"> necessary, wider agencies such as social care or Dorset Police. </w:t>
      </w:r>
    </w:p>
    <w:p w:rsidR="76228852" w:rsidP="76228852" w:rsidRDefault="76228852" w14:paraId="1AB4E2CE" w14:textId="1859A519">
      <w:pPr>
        <w:pStyle w:val="Normal"/>
        <w:rPr>
          <w:rFonts w:ascii="Arial" w:hAnsi="Arial" w:eastAsia="Arial" w:cs="Arial"/>
          <w:noProof w:val="0"/>
          <w:sz w:val="24"/>
          <w:szCs w:val="24"/>
          <w:lang w:val="en-GB"/>
        </w:rPr>
      </w:pPr>
    </w:p>
    <w:p w:rsidR="76228852" w:rsidP="76228852" w:rsidRDefault="76228852" w14:paraId="31758663" w14:textId="0D8D3CC7">
      <w:pPr>
        <w:pStyle w:val="Normal"/>
        <w:rPr>
          <w:rFonts w:ascii="Arial" w:hAnsi="Arial" w:eastAsia="Arial" w:cs="Arial"/>
          <w:noProof w:val="0"/>
          <w:sz w:val="24"/>
          <w:szCs w:val="24"/>
          <w:lang w:val="en-GB"/>
        </w:rPr>
      </w:pPr>
    </w:p>
    <w:p w:rsidR="76228852" w:rsidP="76228852" w:rsidRDefault="76228852" w14:paraId="56BA0D9A" w14:textId="528F99E0">
      <w:pPr>
        <w:pStyle w:val="Normal"/>
        <w:rPr>
          <w:rFonts w:ascii="Arial" w:hAnsi="Arial" w:eastAsia="Arial" w:cs="Arial"/>
          <w:noProof w:val="0"/>
          <w:sz w:val="24"/>
          <w:szCs w:val="24"/>
          <w:lang w:val="en-GB"/>
        </w:rPr>
      </w:pPr>
    </w:p>
    <w:p w:rsidR="56FCA97B" w:rsidP="76228852" w:rsidRDefault="56FCA97B" w14:paraId="1A9868D2" w14:textId="2E959EBC">
      <w:pPr>
        <w:pStyle w:val="Normal"/>
        <w:rPr>
          <w:rFonts w:ascii="Arial" w:hAnsi="Arial" w:eastAsia="Arial" w:cs="Arial"/>
          <w:b w:val="1"/>
          <w:bCs w:val="1"/>
          <w:noProof w:val="0"/>
          <w:sz w:val="24"/>
          <w:szCs w:val="24"/>
          <w:lang w:val="en-GB"/>
        </w:rPr>
      </w:pPr>
      <w:r w:rsidRPr="76228852" w:rsidR="56FCA97B">
        <w:rPr>
          <w:rFonts w:ascii="Arial" w:hAnsi="Arial" w:eastAsia="Arial" w:cs="Arial"/>
          <w:b w:val="1"/>
          <w:bCs w:val="1"/>
          <w:noProof w:val="0"/>
          <w:sz w:val="24"/>
          <w:szCs w:val="24"/>
          <w:lang w:val="en-GB"/>
        </w:rPr>
        <w:t>Reporting incidents of Sexual Abuse or Harassment</w:t>
      </w:r>
    </w:p>
    <w:p w:rsidR="76228852" w:rsidP="76228852" w:rsidRDefault="76228852" w14:paraId="1D47214B" w14:textId="07FBBFA1">
      <w:pPr>
        <w:pStyle w:val="Normal"/>
        <w:rPr>
          <w:rFonts w:ascii="Arial" w:hAnsi="Arial" w:eastAsia="Arial" w:cs="Arial"/>
          <w:noProof w:val="0"/>
          <w:sz w:val="24"/>
          <w:szCs w:val="24"/>
          <w:lang w:val="en-GB"/>
        </w:rPr>
      </w:pPr>
    </w:p>
    <w:p w:rsidR="56FCA97B" w:rsidP="76228852" w:rsidRDefault="56FCA97B" w14:paraId="3984F807" w14:textId="1C873761">
      <w:pPr>
        <w:pStyle w:val="ListParagraph"/>
        <w:numPr>
          <w:ilvl w:val="0"/>
          <w:numId w:val="37"/>
        </w:numPr>
        <w:rPr>
          <w:rFonts w:ascii="Arial" w:hAnsi="Arial" w:eastAsia="Arial" w:cs="Arial"/>
          <w:noProof w:val="0"/>
          <w:sz w:val="24"/>
          <w:szCs w:val="24"/>
          <w:lang w:val="en-GB"/>
        </w:rPr>
      </w:pPr>
      <w:r w:rsidRPr="76228852" w:rsidR="56FCA97B">
        <w:rPr>
          <w:rFonts w:ascii="Arial" w:hAnsi="Arial" w:eastAsia="Arial" w:cs="Arial"/>
          <w:noProof w:val="0"/>
          <w:sz w:val="24"/>
          <w:szCs w:val="24"/>
          <w:lang w:val="en-GB"/>
        </w:rPr>
        <w:t xml:space="preserve">Staff member to report </w:t>
      </w:r>
      <w:r w:rsidRPr="76228852" w:rsidR="56FCA97B">
        <w:rPr>
          <w:rFonts w:ascii="Arial" w:hAnsi="Arial" w:eastAsia="Arial" w:cs="Arial"/>
          <w:noProof w:val="0"/>
          <w:sz w:val="24"/>
          <w:szCs w:val="24"/>
          <w:lang w:val="en-GB"/>
        </w:rPr>
        <w:t>incident, once</w:t>
      </w:r>
      <w:r w:rsidRPr="76228852" w:rsidR="56FCA97B">
        <w:rPr>
          <w:rFonts w:ascii="Arial" w:hAnsi="Arial" w:eastAsia="Arial" w:cs="Arial"/>
          <w:noProof w:val="0"/>
          <w:sz w:val="24"/>
          <w:szCs w:val="24"/>
          <w:lang w:val="en-GB"/>
        </w:rPr>
        <w:t xml:space="preserve"> they have all the details to a member of SLT/DSL. </w:t>
      </w:r>
    </w:p>
    <w:p w:rsidR="56FCA97B" w:rsidP="76228852" w:rsidRDefault="56FCA97B" w14:paraId="6F77C47F" w14:textId="774F078F">
      <w:pPr>
        <w:pStyle w:val="ListParagraph"/>
        <w:numPr>
          <w:ilvl w:val="0"/>
          <w:numId w:val="37"/>
        </w:numPr>
        <w:rPr>
          <w:rFonts w:ascii="Arial" w:hAnsi="Arial" w:eastAsia="Arial" w:cs="Arial"/>
          <w:noProof w:val="0"/>
          <w:sz w:val="24"/>
          <w:szCs w:val="24"/>
          <w:lang w:val="en-GB"/>
        </w:rPr>
      </w:pPr>
      <w:r w:rsidRPr="76228852" w:rsidR="56FCA97B">
        <w:rPr>
          <w:rFonts w:ascii="Arial" w:hAnsi="Arial" w:eastAsia="Arial" w:cs="Arial"/>
          <w:noProof w:val="0"/>
          <w:sz w:val="24"/>
          <w:szCs w:val="24"/>
          <w:lang w:val="en-GB"/>
        </w:rPr>
        <w:t xml:space="preserve">SLT/DSL will decide what approach needs to be taken with the incident. </w:t>
      </w:r>
    </w:p>
    <w:p w:rsidR="76228852" w:rsidP="76228852" w:rsidRDefault="76228852" w14:paraId="52EA97D7" w14:textId="122C4897">
      <w:pPr>
        <w:pStyle w:val="Normal"/>
        <w:rPr>
          <w:rFonts w:ascii="Arial" w:hAnsi="Arial" w:eastAsia="Arial" w:cs="Arial"/>
          <w:noProof w:val="0"/>
          <w:sz w:val="24"/>
          <w:szCs w:val="24"/>
          <w:lang w:val="en-GB"/>
        </w:rPr>
      </w:pPr>
    </w:p>
    <w:p w:rsidR="56FCA97B" w:rsidP="76228852" w:rsidRDefault="56FCA97B" w14:paraId="38435F2E" w14:textId="36E508E4">
      <w:pPr>
        <w:pStyle w:val="Normal"/>
      </w:pPr>
      <w:r w:rsidRPr="76228852" w:rsidR="56FCA97B">
        <w:rPr>
          <w:rFonts w:ascii="Arial" w:hAnsi="Arial" w:eastAsia="Arial" w:cs="Arial"/>
          <w:noProof w:val="0"/>
          <w:sz w:val="24"/>
          <w:szCs w:val="24"/>
          <w:lang w:val="en-GB"/>
        </w:rPr>
        <w:t xml:space="preserve"> A conversation will take place with the perpetrator(s</w:t>
      </w:r>
      <w:r w:rsidRPr="76228852" w:rsidR="56FCA97B">
        <w:rPr>
          <w:rFonts w:ascii="Arial" w:hAnsi="Arial" w:eastAsia="Arial" w:cs="Arial"/>
          <w:noProof w:val="0"/>
          <w:sz w:val="24"/>
          <w:szCs w:val="24"/>
          <w:lang w:val="en-GB"/>
        </w:rPr>
        <w:t>)</w:t>
      </w:r>
      <w:r w:rsidRPr="76228852" w:rsidR="56FCA97B">
        <w:rPr>
          <w:rFonts w:ascii="Arial" w:hAnsi="Arial" w:eastAsia="Arial" w:cs="Arial"/>
          <w:noProof w:val="0"/>
          <w:sz w:val="24"/>
          <w:szCs w:val="24"/>
          <w:lang w:val="en-GB"/>
        </w:rPr>
        <w:t xml:space="preserve"> and a separate conversation will take place with the victim(s). </w:t>
      </w:r>
    </w:p>
    <w:p w:rsidR="56FCA97B" w:rsidP="76228852" w:rsidRDefault="56FCA97B" w14:paraId="34B3106E" w14:textId="1A769283">
      <w:pPr>
        <w:pStyle w:val="ListParagraph"/>
        <w:numPr>
          <w:ilvl w:val="0"/>
          <w:numId w:val="36"/>
        </w:numPr>
        <w:rPr>
          <w:rFonts w:ascii="Arial" w:hAnsi="Arial" w:eastAsia="Arial" w:cs="Arial"/>
          <w:noProof w:val="0"/>
          <w:sz w:val="24"/>
          <w:szCs w:val="24"/>
          <w:lang w:val="en-GB"/>
        </w:rPr>
      </w:pPr>
      <w:r w:rsidRPr="76228852" w:rsidR="56FCA97B">
        <w:rPr>
          <w:rFonts w:ascii="Arial" w:hAnsi="Arial" w:eastAsia="Arial" w:cs="Arial"/>
          <w:noProof w:val="0"/>
          <w:sz w:val="24"/>
          <w:szCs w:val="24"/>
          <w:lang w:val="en-GB"/>
        </w:rPr>
        <w:t xml:space="preserve">From this discussion, it will be decided on whether wider agencies need to be involved. </w:t>
      </w:r>
    </w:p>
    <w:p w:rsidR="56FCA97B" w:rsidP="76228852" w:rsidRDefault="56FCA97B" w14:paraId="6951C33F" w14:textId="51013509">
      <w:pPr>
        <w:pStyle w:val="ListParagraph"/>
        <w:numPr>
          <w:ilvl w:val="0"/>
          <w:numId w:val="36"/>
        </w:numPr>
        <w:rPr>
          <w:rFonts w:ascii="Arial" w:hAnsi="Arial" w:eastAsia="Arial" w:cs="Arial"/>
          <w:noProof w:val="0"/>
          <w:sz w:val="24"/>
          <w:szCs w:val="24"/>
          <w:lang w:val="en-GB"/>
        </w:rPr>
      </w:pPr>
      <w:r w:rsidRPr="76228852" w:rsidR="56FCA97B">
        <w:rPr>
          <w:rFonts w:ascii="Arial" w:hAnsi="Arial" w:eastAsia="Arial" w:cs="Arial"/>
          <w:noProof w:val="0"/>
          <w:sz w:val="24"/>
          <w:szCs w:val="24"/>
          <w:lang w:val="en-GB"/>
        </w:rPr>
        <w:t xml:space="preserve">Parents will be informed of the incident. </w:t>
      </w:r>
    </w:p>
    <w:p w:rsidR="56FCA97B" w:rsidP="76228852" w:rsidRDefault="56FCA97B" w14:paraId="5BF40A21" w14:textId="038BAC5A">
      <w:pPr>
        <w:pStyle w:val="ListParagraph"/>
        <w:numPr>
          <w:ilvl w:val="0"/>
          <w:numId w:val="36"/>
        </w:numPr>
        <w:rPr>
          <w:rFonts w:ascii="Arial" w:hAnsi="Arial" w:eastAsia="Arial" w:cs="Arial"/>
          <w:noProof w:val="0"/>
          <w:sz w:val="24"/>
          <w:szCs w:val="24"/>
          <w:lang w:val="en-GB"/>
        </w:rPr>
      </w:pPr>
      <w:r w:rsidRPr="76228852" w:rsidR="56FCA97B">
        <w:rPr>
          <w:rFonts w:ascii="Arial" w:hAnsi="Arial" w:eastAsia="Arial" w:cs="Arial"/>
          <w:noProof w:val="0"/>
          <w:sz w:val="24"/>
          <w:szCs w:val="24"/>
          <w:lang w:val="en-GB"/>
        </w:rPr>
        <w:t xml:space="preserve">Perpetrator will spend some time with a member of staff holding a restorative conversation about understanding their actions, and what they can do to change/improve their behaviour choices. </w:t>
      </w:r>
    </w:p>
    <w:p w:rsidR="76228852" w:rsidP="76228852" w:rsidRDefault="76228852" w14:paraId="7CB00D41" w14:textId="240775DC">
      <w:pPr>
        <w:pStyle w:val="Normal"/>
        <w:rPr>
          <w:rFonts w:ascii="Arial" w:hAnsi="Arial" w:eastAsia="Arial" w:cs="Arial"/>
          <w:noProof w:val="0"/>
          <w:sz w:val="24"/>
          <w:szCs w:val="24"/>
          <w:lang w:val="en-GB"/>
        </w:rPr>
      </w:pPr>
    </w:p>
    <w:p w:rsidR="56FCA97B" w:rsidP="76228852" w:rsidRDefault="56FCA97B" w14:paraId="0C5387E1" w14:textId="430DC2FD">
      <w:pPr>
        <w:pStyle w:val="Normal"/>
      </w:pPr>
      <w:r w:rsidRPr="76228852" w:rsidR="56FCA97B">
        <w:rPr>
          <w:rFonts w:ascii="Arial" w:hAnsi="Arial" w:eastAsia="Arial" w:cs="Arial"/>
          <w:noProof w:val="0"/>
          <w:sz w:val="24"/>
          <w:szCs w:val="24"/>
          <w:lang w:val="en-GB"/>
        </w:rPr>
        <w:t xml:space="preserve">It is important that school take into consideration the following when deciding on the </w:t>
      </w:r>
      <w:r w:rsidRPr="76228852" w:rsidR="56FCA97B">
        <w:rPr>
          <w:rFonts w:ascii="Arial" w:hAnsi="Arial" w:eastAsia="Arial" w:cs="Arial"/>
          <w:noProof w:val="0"/>
          <w:sz w:val="24"/>
          <w:szCs w:val="24"/>
          <w:lang w:val="en-GB"/>
        </w:rPr>
        <w:t>appropriate consequences</w:t>
      </w:r>
      <w:r w:rsidRPr="76228852" w:rsidR="56FCA97B">
        <w:rPr>
          <w:rFonts w:ascii="Arial" w:hAnsi="Arial" w:eastAsia="Arial" w:cs="Arial"/>
          <w:noProof w:val="0"/>
          <w:sz w:val="24"/>
          <w:szCs w:val="24"/>
          <w:lang w:val="en-GB"/>
        </w:rPr>
        <w:t xml:space="preserve">: </w:t>
      </w:r>
    </w:p>
    <w:p w:rsidR="56FCA97B" w:rsidP="76228852" w:rsidRDefault="56FCA97B" w14:paraId="6894B499" w14:textId="215691C1">
      <w:pPr>
        <w:pStyle w:val="ListParagraph"/>
        <w:numPr>
          <w:ilvl w:val="0"/>
          <w:numId w:val="35"/>
        </w:numPr>
        <w:rPr>
          <w:rFonts w:ascii="Arial" w:hAnsi="Arial" w:eastAsia="Arial" w:cs="Arial"/>
          <w:noProof w:val="0"/>
          <w:sz w:val="24"/>
          <w:szCs w:val="24"/>
          <w:lang w:val="en-GB"/>
        </w:rPr>
      </w:pPr>
      <w:r w:rsidRPr="76228852" w:rsidR="56FCA97B">
        <w:rPr>
          <w:rFonts w:ascii="Arial" w:hAnsi="Arial" w:eastAsia="Arial" w:cs="Arial"/>
          <w:noProof w:val="0"/>
          <w:sz w:val="24"/>
          <w:szCs w:val="24"/>
          <w:lang w:val="en-GB"/>
        </w:rPr>
        <w:t xml:space="preserve">Age and development stage of the alleged perpetrator(s). </w:t>
      </w:r>
    </w:p>
    <w:p w:rsidR="56FCA97B" w:rsidP="76228852" w:rsidRDefault="56FCA97B" w14:paraId="2426B6EA" w14:textId="22FF448B">
      <w:pPr>
        <w:pStyle w:val="ListParagraph"/>
        <w:numPr>
          <w:ilvl w:val="0"/>
          <w:numId w:val="35"/>
        </w:numPr>
        <w:rPr>
          <w:rFonts w:ascii="Arial" w:hAnsi="Arial" w:eastAsia="Arial" w:cs="Arial"/>
          <w:noProof w:val="0"/>
          <w:sz w:val="24"/>
          <w:szCs w:val="24"/>
          <w:lang w:val="en-GB"/>
        </w:rPr>
      </w:pPr>
      <w:r w:rsidRPr="76228852" w:rsidR="56FCA97B">
        <w:rPr>
          <w:rFonts w:ascii="Arial" w:hAnsi="Arial" w:eastAsia="Arial" w:cs="Arial"/>
          <w:noProof w:val="0"/>
          <w:sz w:val="24"/>
          <w:szCs w:val="24"/>
          <w:lang w:val="en-GB"/>
        </w:rPr>
        <w:t xml:space="preserve">The nature and frequency of the alleged incident. </w:t>
      </w:r>
    </w:p>
    <w:p w:rsidR="13A43C52" w:rsidP="76228852" w:rsidRDefault="13A43C52" w14:paraId="6F94EBBF" w14:textId="3B82BA9E">
      <w:pPr>
        <w:pStyle w:val="ListParagraph"/>
        <w:numPr>
          <w:ilvl w:val="0"/>
          <w:numId w:val="35"/>
        </w:numPr>
        <w:rPr>
          <w:rFonts w:ascii="Arial" w:hAnsi="Arial" w:eastAsia="Arial" w:cs="Arial"/>
          <w:noProof w:val="0"/>
          <w:sz w:val="24"/>
          <w:szCs w:val="24"/>
          <w:lang w:val="en-GB"/>
        </w:rPr>
      </w:pPr>
      <w:r w:rsidRPr="76228852" w:rsidR="13A43C52">
        <w:rPr>
          <w:rFonts w:ascii="Arial" w:hAnsi="Arial" w:eastAsia="Arial" w:cs="Arial"/>
          <w:noProof w:val="0"/>
          <w:sz w:val="24"/>
          <w:szCs w:val="24"/>
          <w:lang w:val="en-GB"/>
        </w:rPr>
        <w:t xml:space="preserve"> </w:t>
      </w:r>
      <w:r w:rsidRPr="76228852" w:rsidR="56FCA97B">
        <w:rPr>
          <w:rFonts w:ascii="Arial" w:hAnsi="Arial" w:eastAsia="Arial" w:cs="Arial"/>
          <w:noProof w:val="0"/>
          <w:sz w:val="24"/>
          <w:szCs w:val="24"/>
          <w:lang w:val="en-GB"/>
        </w:rPr>
        <w:t xml:space="preserve">How to balance the sanction alongside the need for further education or safeguarding support. </w:t>
      </w:r>
    </w:p>
    <w:p w:rsidR="76228852" w:rsidP="76228852" w:rsidRDefault="76228852" w14:paraId="772FDE60" w14:textId="2CEC3D94">
      <w:pPr>
        <w:pStyle w:val="Normal"/>
        <w:rPr>
          <w:rFonts w:ascii="Arial" w:hAnsi="Arial" w:eastAsia="Arial" w:cs="Arial"/>
          <w:noProof w:val="0"/>
          <w:sz w:val="24"/>
          <w:szCs w:val="24"/>
          <w:lang w:val="en-GB"/>
        </w:rPr>
      </w:pPr>
    </w:p>
    <w:p w:rsidR="56FCA97B" w:rsidP="76228852" w:rsidRDefault="56FCA97B" w14:paraId="55B74272" w14:textId="7A8EA182">
      <w:pPr>
        <w:pStyle w:val="Normal"/>
        <w:rPr>
          <w:rFonts w:ascii="Arial" w:hAnsi="Arial" w:eastAsia="Arial" w:cs="Arial"/>
          <w:b w:val="1"/>
          <w:bCs w:val="1"/>
          <w:noProof w:val="0"/>
          <w:sz w:val="24"/>
          <w:szCs w:val="24"/>
          <w:lang w:val="en-GB"/>
        </w:rPr>
      </w:pPr>
      <w:r w:rsidRPr="76228852" w:rsidR="56FCA97B">
        <w:rPr>
          <w:rFonts w:ascii="Arial" w:hAnsi="Arial" w:eastAsia="Arial" w:cs="Arial"/>
          <w:b w:val="1"/>
          <w:bCs w:val="1"/>
          <w:noProof w:val="0"/>
          <w:sz w:val="24"/>
          <w:szCs w:val="24"/>
          <w:lang w:val="en-GB"/>
        </w:rPr>
        <w:t xml:space="preserve">Child on Child Abuse </w:t>
      </w:r>
    </w:p>
    <w:p w:rsidR="76228852" w:rsidP="76228852" w:rsidRDefault="76228852" w14:paraId="4E3D63DC" w14:textId="12B3EC52">
      <w:pPr>
        <w:pStyle w:val="Normal"/>
        <w:rPr>
          <w:rFonts w:ascii="Arial" w:hAnsi="Arial" w:eastAsia="Arial" w:cs="Arial"/>
          <w:noProof w:val="0"/>
          <w:sz w:val="24"/>
          <w:szCs w:val="24"/>
          <w:lang w:val="en-GB"/>
        </w:rPr>
      </w:pPr>
    </w:p>
    <w:p w:rsidR="56FCA97B" w:rsidP="76228852" w:rsidRDefault="56FCA97B" w14:paraId="65D159EC" w14:textId="12058294">
      <w:pPr>
        <w:pStyle w:val="ListParagraph"/>
        <w:numPr>
          <w:ilvl w:val="0"/>
          <w:numId w:val="38"/>
        </w:numPr>
        <w:rPr>
          <w:rFonts w:ascii="Arial" w:hAnsi="Arial" w:eastAsia="Arial" w:cs="Arial"/>
          <w:noProof w:val="0"/>
          <w:sz w:val="24"/>
          <w:szCs w:val="24"/>
          <w:lang w:val="en-GB"/>
        </w:rPr>
      </w:pPr>
      <w:r w:rsidRPr="76228852" w:rsidR="56FCA97B">
        <w:rPr>
          <w:rFonts w:ascii="Arial" w:hAnsi="Arial" w:eastAsia="Arial" w:cs="Arial"/>
          <w:noProof w:val="0"/>
          <w:sz w:val="24"/>
          <w:szCs w:val="24"/>
          <w:lang w:val="en-GB"/>
        </w:rPr>
        <w:t xml:space="preserve">Staff are kept up to date with recent research and legislation. </w:t>
      </w:r>
    </w:p>
    <w:p w:rsidR="56FCA97B" w:rsidP="76228852" w:rsidRDefault="56FCA97B" w14:paraId="1CDC9F67" w14:textId="5C454EB7">
      <w:pPr>
        <w:pStyle w:val="ListParagraph"/>
        <w:numPr>
          <w:ilvl w:val="0"/>
          <w:numId w:val="38"/>
        </w:numPr>
        <w:rPr>
          <w:rFonts w:ascii="Arial" w:hAnsi="Arial" w:eastAsia="Arial" w:cs="Arial"/>
          <w:noProof w:val="0"/>
          <w:sz w:val="24"/>
          <w:szCs w:val="24"/>
          <w:lang w:val="en-GB"/>
        </w:rPr>
      </w:pPr>
      <w:r w:rsidRPr="76228852" w:rsidR="56FCA97B">
        <w:rPr>
          <w:rFonts w:ascii="Arial" w:hAnsi="Arial" w:eastAsia="Arial" w:cs="Arial"/>
          <w:noProof w:val="0"/>
          <w:sz w:val="24"/>
          <w:szCs w:val="24"/>
          <w:lang w:val="en-GB"/>
        </w:rPr>
        <w:t xml:space="preserve">Staff all understand the importance of challenging inappropriate behaviours between peers. </w:t>
      </w:r>
    </w:p>
    <w:p w:rsidR="76228852" w:rsidP="76228852" w:rsidRDefault="76228852" w14:paraId="77C859C0" w14:textId="4E33F66F">
      <w:pPr>
        <w:pStyle w:val="ListParagraph"/>
        <w:ind w:left="720"/>
        <w:rPr>
          <w:rFonts w:ascii="Arial" w:hAnsi="Arial" w:eastAsia="Arial" w:cs="Arial"/>
          <w:noProof w:val="0"/>
          <w:sz w:val="24"/>
          <w:szCs w:val="24"/>
          <w:lang w:val="en-GB"/>
        </w:rPr>
      </w:pPr>
    </w:p>
    <w:p w:rsidR="56FCA97B" w:rsidP="76228852" w:rsidRDefault="56FCA97B" w14:paraId="3BD1D2E5" w14:textId="4F259FD1">
      <w:pPr>
        <w:pStyle w:val="Normal"/>
      </w:pPr>
      <w:r w:rsidRPr="76228852" w:rsidR="56FCA97B">
        <w:rPr>
          <w:rFonts w:ascii="Arial" w:hAnsi="Arial" w:eastAsia="Arial" w:cs="Arial"/>
          <w:noProof w:val="0"/>
          <w:sz w:val="24"/>
          <w:szCs w:val="24"/>
          <w:lang w:val="en-GB"/>
        </w:rPr>
        <w:t xml:space="preserve">Child on Child Abuse is dealt with in </w:t>
      </w:r>
      <w:r w:rsidRPr="76228852" w:rsidR="56FCA97B">
        <w:rPr>
          <w:rFonts w:ascii="Arial" w:hAnsi="Arial" w:eastAsia="Arial" w:cs="Arial"/>
          <w:noProof w:val="0"/>
          <w:sz w:val="24"/>
          <w:szCs w:val="24"/>
          <w:lang w:val="en-GB"/>
        </w:rPr>
        <w:t>a similar way</w:t>
      </w:r>
      <w:r w:rsidRPr="76228852" w:rsidR="56FCA97B">
        <w:rPr>
          <w:rFonts w:ascii="Arial" w:hAnsi="Arial" w:eastAsia="Arial" w:cs="Arial"/>
          <w:noProof w:val="0"/>
          <w:sz w:val="24"/>
          <w:szCs w:val="24"/>
          <w:lang w:val="en-GB"/>
        </w:rPr>
        <w:t xml:space="preserve"> to sexual abuse/harassment. We deal with each incident on an individual basis, whilst </w:t>
      </w:r>
      <w:r w:rsidRPr="76228852" w:rsidR="56FCA97B">
        <w:rPr>
          <w:rFonts w:ascii="Arial" w:hAnsi="Arial" w:eastAsia="Arial" w:cs="Arial"/>
          <w:noProof w:val="0"/>
          <w:sz w:val="24"/>
          <w:szCs w:val="24"/>
          <w:lang w:val="en-GB"/>
        </w:rPr>
        <w:t>firmly believing</w:t>
      </w:r>
      <w:r w:rsidRPr="76228852" w:rsidR="56FCA97B">
        <w:rPr>
          <w:rFonts w:ascii="Arial" w:hAnsi="Arial" w:eastAsia="Arial" w:cs="Arial"/>
          <w:noProof w:val="0"/>
          <w:sz w:val="24"/>
          <w:szCs w:val="24"/>
          <w:lang w:val="en-GB"/>
        </w:rPr>
        <w:t xml:space="preserve"> that education is crucial Behaviour and Relationships Policy to ensure children develop an understanding of what is acceptable and unacceptable behaviour and its impact on others. </w:t>
      </w:r>
    </w:p>
    <w:p w:rsidR="56FCA97B" w:rsidP="76228852" w:rsidRDefault="56FCA97B" w14:paraId="44330971" w14:textId="00991666">
      <w:pPr>
        <w:pStyle w:val="ListParagraph"/>
        <w:numPr>
          <w:ilvl w:val="0"/>
          <w:numId w:val="39"/>
        </w:numPr>
        <w:rPr>
          <w:rFonts w:ascii="Arial" w:hAnsi="Arial" w:eastAsia="Arial" w:cs="Arial"/>
          <w:noProof w:val="0"/>
          <w:sz w:val="24"/>
          <w:szCs w:val="24"/>
          <w:lang w:val="en-GB"/>
        </w:rPr>
      </w:pPr>
      <w:r w:rsidRPr="76228852" w:rsidR="56FCA97B">
        <w:rPr>
          <w:rFonts w:ascii="Arial" w:hAnsi="Arial" w:eastAsia="Arial" w:cs="Arial"/>
          <w:noProof w:val="0"/>
          <w:sz w:val="24"/>
          <w:szCs w:val="24"/>
          <w:lang w:val="en-GB"/>
        </w:rPr>
        <w:t xml:space="preserve">All incidents are recorded and categorised on My Concern. </w:t>
      </w:r>
    </w:p>
    <w:p w:rsidR="56FCA97B" w:rsidP="76228852" w:rsidRDefault="56FCA97B" w14:paraId="7E85032E" w14:textId="654A05AD">
      <w:pPr>
        <w:pStyle w:val="ListParagraph"/>
        <w:numPr>
          <w:ilvl w:val="0"/>
          <w:numId w:val="39"/>
        </w:numPr>
        <w:rPr>
          <w:rFonts w:ascii="Arial" w:hAnsi="Arial" w:eastAsia="Arial" w:cs="Arial"/>
          <w:noProof w:val="0"/>
          <w:sz w:val="24"/>
          <w:szCs w:val="24"/>
          <w:lang w:val="en-GB"/>
        </w:rPr>
      </w:pPr>
      <w:r w:rsidRPr="76228852" w:rsidR="56FCA97B">
        <w:rPr>
          <w:rFonts w:ascii="Arial" w:hAnsi="Arial" w:eastAsia="Arial" w:cs="Arial"/>
          <w:noProof w:val="0"/>
          <w:sz w:val="24"/>
          <w:szCs w:val="24"/>
          <w:lang w:val="en-GB"/>
        </w:rPr>
        <w:t xml:space="preserve">Parents/Carers will be informed of incidents. </w:t>
      </w:r>
    </w:p>
    <w:p w:rsidR="56FCA97B" w:rsidP="76228852" w:rsidRDefault="56FCA97B" w14:paraId="7A5570FF" w14:textId="09D6AF29">
      <w:pPr>
        <w:pStyle w:val="ListParagraph"/>
        <w:numPr>
          <w:ilvl w:val="0"/>
          <w:numId w:val="39"/>
        </w:numPr>
        <w:rPr>
          <w:rFonts w:ascii="Arial" w:hAnsi="Arial" w:eastAsia="Arial" w:cs="Arial"/>
          <w:noProof w:val="0"/>
          <w:sz w:val="24"/>
          <w:szCs w:val="24"/>
          <w:lang w:val="en-GB"/>
        </w:rPr>
      </w:pPr>
      <w:r w:rsidRPr="76228852" w:rsidR="56FCA97B">
        <w:rPr>
          <w:rFonts w:ascii="Arial" w:hAnsi="Arial" w:eastAsia="Arial" w:cs="Arial"/>
          <w:noProof w:val="0"/>
          <w:sz w:val="24"/>
          <w:szCs w:val="24"/>
          <w:lang w:val="en-GB"/>
        </w:rPr>
        <w:t xml:space="preserve">Incidents are also reported to Governors/Trustees and if needed to Social Services or Dorset Police. </w:t>
      </w:r>
    </w:p>
    <w:p w:rsidR="56FCA97B" w:rsidP="76228852" w:rsidRDefault="56FCA97B" w14:paraId="6BFE8E65" w14:textId="3356AF3C">
      <w:pPr>
        <w:pStyle w:val="ListParagraph"/>
        <w:numPr>
          <w:ilvl w:val="0"/>
          <w:numId w:val="39"/>
        </w:numPr>
        <w:rPr>
          <w:rFonts w:ascii="Arial" w:hAnsi="Arial" w:eastAsia="Arial" w:cs="Arial"/>
          <w:noProof w:val="0"/>
          <w:sz w:val="24"/>
          <w:szCs w:val="24"/>
          <w:lang w:val="en-GB"/>
        </w:rPr>
      </w:pPr>
      <w:r w:rsidRPr="76228852" w:rsidR="56FCA97B">
        <w:rPr>
          <w:rFonts w:ascii="Arial" w:hAnsi="Arial" w:eastAsia="Arial" w:cs="Arial"/>
          <w:noProof w:val="0"/>
          <w:sz w:val="24"/>
          <w:szCs w:val="24"/>
          <w:lang w:val="en-GB"/>
        </w:rPr>
        <w:t xml:space="preserve">Child on Child abuse can include bullying (including cyberbullying, prejudice based and discriminatory bullying). </w:t>
      </w:r>
      <w:r w:rsidRPr="76228852" w:rsidR="56FCA97B">
        <w:rPr>
          <w:rFonts w:ascii="Arial" w:hAnsi="Arial" w:eastAsia="Arial" w:cs="Arial"/>
          <w:noProof w:val="0"/>
          <w:sz w:val="24"/>
          <w:szCs w:val="24"/>
          <w:lang w:val="en-GB"/>
        </w:rPr>
        <w:t>As a school, these</w:t>
      </w:r>
      <w:r w:rsidRPr="76228852" w:rsidR="56FCA97B">
        <w:rPr>
          <w:rFonts w:ascii="Arial" w:hAnsi="Arial" w:eastAsia="Arial" w:cs="Arial"/>
          <w:noProof w:val="0"/>
          <w:sz w:val="24"/>
          <w:szCs w:val="24"/>
          <w:lang w:val="en-GB"/>
        </w:rPr>
        <w:t xml:space="preserve"> are taken seriously, and we have included opportunities within our curriculum (RSHE &amp; online safety), to educate children to gain an understanding of what is acceptable and unacceptable behaviour.</w:t>
      </w:r>
    </w:p>
    <w:p w:rsidR="76228852" w:rsidP="76228852" w:rsidRDefault="76228852" w14:paraId="302B5268" w14:textId="147C458D">
      <w:pPr>
        <w:pStyle w:val="Normal"/>
        <w:rPr>
          <w:rFonts w:ascii="Arial" w:hAnsi="Arial" w:eastAsia="Arial" w:cs="Arial"/>
          <w:noProof w:val="0"/>
          <w:sz w:val="24"/>
          <w:szCs w:val="24"/>
          <w:lang w:val="en-GB"/>
        </w:rPr>
      </w:pPr>
    </w:p>
    <w:p w:rsidR="56FCA97B" w:rsidP="76228852" w:rsidRDefault="56FCA97B" w14:paraId="6417C0C1" w14:textId="779BE723">
      <w:pPr>
        <w:pStyle w:val="Normal"/>
      </w:pPr>
      <w:r w:rsidRPr="76228852" w:rsidR="56FCA97B">
        <w:rPr>
          <w:rFonts w:ascii="Arial" w:hAnsi="Arial" w:eastAsia="Arial" w:cs="Arial"/>
          <w:noProof w:val="0"/>
          <w:sz w:val="24"/>
          <w:szCs w:val="24"/>
          <w:lang w:val="en-GB"/>
        </w:rPr>
        <w:t xml:space="preserve">We continue to challenge these behaviours to ensure we have a safe environment and culture for all our children. Again, these will be dealt with on an individual basis, but within our behaviour policy bullying is classed as one of our red behaviours when confirmed after investigation and if further systems need to be implemented, then this will be agreed by SLT. </w:t>
      </w:r>
    </w:p>
    <w:p w:rsidR="76228852" w:rsidP="76228852" w:rsidRDefault="76228852" w14:paraId="0D60E56F" w14:textId="2506248C">
      <w:pPr>
        <w:pStyle w:val="Normal"/>
        <w:rPr>
          <w:rFonts w:ascii="Arial" w:hAnsi="Arial" w:eastAsia="Arial" w:cs="Arial"/>
          <w:noProof w:val="0"/>
          <w:sz w:val="24"/>
          <w:szCs w:val="24"/>
          <w:lang w:val="en-GB"/>
        </w:rPr>
      </w:pPr>
    </w:p>
    <w:p w:rsidR="76228852" w:rsidP="76228852" w:rsidRDefault="76228852" w14:paraId="3AE0C349" w14:textId="37F5B70C">
      <w:pPr>
        <w:pStyle w:val="Normal"/>
        <w:rPr>
          <w:rFonts w:ascii="Arial" w:hAnsi="Arial" w:eastAsia="Arial" w:cs="Arial"/>
          <w:noProof w:val="0"/>
          <w:sz w:val="24"/>
          <w:szCs w:val="24"/>
          <w:lang w:val="en-GB"/>
        </w:rPr>
      </w:pPr>
    </w:p>
    <w:p w:rsidR="76228852" w:rsidP="76228852" w:rsidRDefault="76228852" w14:paraId="0ED859FE" w14:textId="3548C96A">
      <w:pPr>
        <w:pStyle w:val="Normal"/>
        <w:rPr>
          <w:rFonts w:ascii="Arial" w:hAnsi="Arial" w:eastAsia="Arial" w:cs="Arial"/>
          <w:noProof w:val="0"/>
          <w:sz w:val="24"/>
          <w:szCs w:val="24"/>
          <w:lang w:val="en-GB"/>
        </w:rPr>
      </w:pPr>
    </w:p>
    <w:p w:rsidR="56FCA97B" w:rsidP="76228852" w:rsidRDefault="56FCA97B" w14:paraId="09CC6012" w14:textId="138E0812">
      <w:pPr>
        <w:pStyle w:val="Normal"/>
        <w:rPr>
          <w:rFonts w:ascii="Arial" w:hAnsi="Arial" w:eastAsia="Arial" w:cs="Arial"/>
          <w:b w:val="1"/>
          <w:bCs w:val="1"/>
          <w:noProof w:val="0"/>
          <w:sz w:val="24"/>
          <w:szCs w:val="24"/>
          <w:lang w:val="en-GB"/>
        </w:rPr>
      </w:pPr>
      <w:r w:rsidRPr="76228852" w:rsidR="56FCA97B">
        <w:rPr>
          <w:rFonts w:ascii="Arial" w:hAnsi="Arial" w:eastAsia="Arial" w:cs="Arial"/>
          <w:b w:val="1"/>
          <w:bCs w:val="1"/>
          <w:noProof w:val="0"/>
          <w:sz w:val="24"/>
          <w:szCs w:val="24"/>
          <w:lang w:val="en-GB"/>
        </w:rPr>
        <w:t xml:space="preserve">Behaviour Incident Recording </w:t>
      </w:r>
    </w:p>
    <w:p w:rsidR="76228852" w:rsidP="76228852" w:rsidRDefault="76228852" w14:paraId="20C47002" w14:textId="0EBE88AA">
      <w:pPr>
        <w:pStyle w:val="Normal"/>
        <w:rPr>
          <w:rFonts w:ascii="Arial" w:hAnsi="Arial" w:eastAsia="Arial" w:cs="Arial"/>
          <w:noProof w:val="0"/>
          <w:sz w:val="24"/>
          <w:szCs w:val="24"/>
          <w:lang w:val="en-GB"/>
        </w:rPr>
      </w:pPr>
    </w:p>
    <w:p w:rsidR="56FCA97B" w:rsidP="76228852" w:rsidRDefault="56FCA97B" w14:paraId="25264AC3" w14:textId="1E8B53D9">
      <w:pPr>
        <w:pStyle w:val="ListParagraph"/>
        <w:numPr>
          <w:ilvl w:val="0"/>
          <w:numId w:val="40"/>
        </w:numPr>
        <w:rPr>
          <w:rFonts w:ascii="Arial" w:hAnsi="Arial" w:eastAsia="Arial" w:cs="Arial"/>
          <w:noProof w:val="0"/>
          <w:sz w:val="24"/>
          <w:szCs w:val="24"/>
          <w:lang w:val="en-GB"/>
        </w:rPr>
      </w:pPr>
      <w:r w:rsidRPr="76228852" w:rsidR="56FCA97B">
        <w:rPr>
          <w:rFonts w:ascii="Arial" w:hAnsi="Arial" w:eastAsia="Arial" w:cs="Arial"/>
          <w:noProof w:val="0"/>
          <w:sz w:val="24"/>
          <w:szCs w:val="24"/>
          <w:lang w:val="en-GB"/>
        </w:rPr>
        <w:t xml:space="preserve">All staff have a responsibility to record behaviour on My Concern where it is </w:t>
      </w:r>
      <w:r w:rsidRPr="76228852" w:rsidR="56FCA97B">
        <w:rPr>
          <w:rFonts w:ascii="Arial" w:hAnsi="Arial" w:eastAsia="Arial" w:cs="Arial"/>
          <w:noProof w:val="0"/>
          <w:sz w:val="24"/>
          <w:szCs w:val="24"/>
          <w:lang w:val="en-GB"/>
        </w:rPr>
        <w:t>deemed</w:t>
      </w:r>
      <w:r w:rsidRPr="76228852" w:rsidR="56FCA97B">
        <w:rPr>
          <w:rFonts w:ascii="Arial" w:hAnsi="Arial" w:eastAsia="Arial" w:cs="Arial"/>
          <w:noProof w:val="0"/>
          <w:sz w:val="24"/>
          <w:szCs w:val="24"/>
          <w:lang w:val="en-GB"/>
        </w:rPr>
        <w:t xml:space="preserve"> that is </w:t>
      </w:r>
      <w:r w:rsidRPr="76228852" w:rsidR="56FCA97B">
        <w:rPr>
          <w:rFonts w:ascii="Arial" w:hAnsi="Arial" w:eastAsia="Arial" w:cs="Arial"/>
          <w:noProof w:val="0"/>
          <w:sz w:val="24"/>
          <w:szCs w:val="24"/>
          <w:lang w:val="en-GB"/>
        </w:rPr>
        <w:t>required</w:t>
      </w:r>
      <w:r w:rsidRPr="76228852" w:rsidR="56FCA97B">
        <w:rPr>
          <w:rFonts w:ascii="Arial" w:hAnsi="Arial" w:eastAsia="Arial" w:cs="Arial"/>
          <w:noProof w:val="0"/>
          <w:sz w:val="24"/>
          <w:szCs w:val="24"/>
          <w:lang w:val="en-GB"/>
        </w:rPr>
        <w:t xml:space="preserve">. </w:t>
      </w:r>
    </w:p>
    <w:p w:rsidR="56FCA97B" w:rsidP="76228852" w:rsidRDefault="56FCA97B" w14:paraId="7A5DBC1D" w14:textId="4955CD26">
      <w:pPr>
        <w:pStyle w:val="ListParagraph"/>
        <w:numPr>
          <w:ilvl w:val="0"/>
          <w:numId w:val="40"/>
        </w:numPr>
        <w:rPr>
          <w:rFonts w:ascii="Arial" w:hAnsi="Arial" w:eastAsia="Arial" w:cs="Arial"/>
          <w:noProof w:val="0"/>
          <w:sz w:val="24"/>
          <w:szCs w:val="24"/>
          <w:lang w:val="en-GB"/>
        </w:rPr>
      </w:pPr>
      <w:r w:rsidRPr="76228852" w:rsidR="56FCA97B">
        <w:rPr>
          <w:rFonts w:ascii="Arial" w:hAnsi="Arial" w:eastAsia="Arial" w:cs="Arial"/>
          <w:noProof w:val="0"/>
          <w:sz w:val="24"/>
          <w:szCs w:val="24"/>
          <w:lang w:val="en-GB"/>
        </w:rPr>
        <w:t xml:space="preserve">If a sanction has been given, then the incident will be recorded but staff may feel some </w:t>
      </w:r>
      <w:r w:rsidRPr="76228852" w:rsidR="56FCA97B">
        <w:rPr>
          <w:rFonts w:ascii="Arial" w:hAnsi="Arial" w:eastAsia="Arial" w:cs="Arial"/>
          <w:noProof w:val="0"/>
          <w:sz w:val="24"/>
          <w:szCs w:val="24"/>
          <w:lang w:val="en-GB"/>
        </w:rPr>
        <w:t>lower level</w:t>
      </w:r>
      <w:r w:rsidRPr="76228852" w:rsidR="56FCA97B">
        <w:rPr>
          <w:rFonts w:ascii="Arial" w:hAnsi="Arial" w:eastAsia="Arial" w:cs="Arial"/>
          <w:noProof w:val="0"/>
          <w:sz w:val="24"/>
          <w:szCs w:val="24"/>
          <w:lang w:val="en-GB"/>
        </w:rPr>
        <w:t xml:space="preserve"> behaviours are also worth recording (especially if behaviour patterns are </w:t>
      </w:r>
      <w:r w:rsidRPr="76228852" w:rsidR="56FCA97B">
        <w:rPr>
          <w:rFonts w:ascii="Arial" w:hAnsi="Arial" w:eastAsia="Arial" w:cs="Arial"/>
          <w:noProof w:val="0"/>
          <w:sz w:val="24"/>
          <w:szCs w:val="24"/>
          <w:lang w:val="en-GB"/>
        </w:rPr>
        <w:t>emerging</w:t>
      </w:r>
      <w:r w:rsidRPr="76228852" w:rsidR="56FCA97B">
        <w:rPr>
          <w:rFonts w:ascii="Arial" w:hAnsi="Arial" w:eastAsia="Arial" w:cs="Arial"/>
          <w:noProof w:val="0"/>
          <w:sz w:val="24"/>
          <w:szCs w:val="24"/>
          <w:lang w:val="en-GB"/>
        </w:rPr>
        <w:t xml:space="preserve">). </w:t>
      </w:r>
    </w:p>
    <w:p w:rsidR="56FCA97B" w:rsidP="76228852" w:rsidRDefault="56FCA97B" w14:paraId="2B322213" w14:textId="53AFEA43">
      <w:pPr>
        <w:pStyle w:val="ListParagraph"/>
        <w:numPr>
          <w:ilvl w:val="0"/>
          <w:numId w:val="40"/>
        </w:numPr>
        <w:rPr>
          <w:rFonts w:ascii="Arial" w:hAnsi="Arial" w:eastAsia="Arial" w:cs="Arial"/>
          <w:noProof w:val="0"/>
          <w:sz w:val="24"/>
          <w:szCs w:val="24"/>
          <w:lang w:val="en-GB"/>
        </w:rPr>
      </w:pPr>
      <w:r w:rsidRPr="76228852" w:rsidR="56FCA97B">
        <w:rPr>
          <w:rFonts w:ascii="Arial" w:hAnsi="Arial" w:eastAsia="Arial" w:cs="Arial"/>
          <w:noProof w:val="0"/>
          <w:sz w:val="24"/>
          <w:szCs w:val="24"/>
          <w:lang w:val="en-GB"/>
        </w:rPr>
        <w:t xml:space="preserve">Any records should be completed accurately and provide clear and factual reports of the events. </w:t>
      </w:r>
    </w:p>
    <w:p w:rsidR="56FCA97B" w:rsidP="76228852" w:rsidRDefault="56FCA97B" w14:paraId="30880173" w14:textId="6A0AE801">
      <w:pPr>
        <w:pStyle w:val="ListParagraph"/>
        <w:numPr>
          <w:ilvl w:val="0"/>
          <w:numId w:val="40"/>
        </w:numPr>
        <w:rPr>
          <w:rFonts w:ascii="Arial" w:hAnsi="Arial" w:eastAsia="Arial" w:cs="Arial"/>
          <w:noProof w:val="0"/>
          <w:sz w:val="24"/>
          <w:szCs w:val="24"/>
          <w:lang w:val="en-GB"/>
        </w:rPr>
      </w:pPr>
      <w:r w:rsidRPr="76228852" w:rsidR="56FCA97B">
        <w:rPr>
          <w:rFonts w:ascii="Arial" w:hAnsi="Arial" w:eastAsia="Arial" w:cs="Arial"/>
          <w:noProof w:val="0"/>
          <w:sz w:val="24"/>
          <w:szCs w:val="24"/>
          <w:lang w:val="en-GB"/>
        </w:rPr>
        <w:t xml:space="preserve">Any incidents should be recorded </w:t>
      </w:r>
      <w:r w:rsidRPr="76228852" w:rsidR="56FCA97B">
        <w:rPr>
          <w:rFonts w:ascii="Arial" w:hAnsi="Arial" w:eastAsia="Arial" w:cs="Arial"/>
          <w:noProof w:val="0"/>
          <w:sz w:val="24"/>
          <w:szCs w:val="24"/>
          <w:lang w:val="en-GB"/>
        </w:rPr>
        <w:t>in a timely manner</w:t>
      </w:r>
      <w:r w:rsidRPr="76228852" w:rsidR="56FCA97B">
        <w:rPr>
          <w:rFonts w:ascii="Arial" w:hAnsi="Arial" w:eastAsia="Arial" w:cs="Arial"/>
          <w:noProof w:val="0"/>
          <w:sz w:val="24"/>
          <w:szCs w:val="24"/>
          <w:lang w:val="en-GB"/>
        </w:rPr>
        <w:t xml:space="preserve"> (ideally before leaving at the end of the day) and ensure that key member of the SLT is alerted if needed. </w:t>
      </w:r>
    </w:p>
    <w:p w:rsidR="56FCA97B" w:rsidP="76228852" w:rsidRDefault="56FCA97B" w14:paraId="3BB055E2" w14:textId="6B2C91C6">
      <w:pPr>
        <w:pStyle w:val="ListParagraph"/>
        <w:numPr>
          <w:ilvl w:val="0"/>
          <w:numId w:val="40"/>
        </w:numPr>
        <w:rPr>
          <w:rFonts w:ascii="Arial" w:hAnsi="Arial" w:eastAsia="Arial" w:cs="Arial"/>
          <w:noProof w:val="0"/>
          <w:sz w:val="24"/>
          <w:szCs w:val="24"/>
          <w:lang w:val="en-GB"/>
        </w:rPr>
      </w:pPr>
      <w:r w:rsidRPr="76228852" w:rsidR="56FCA97B">
        <w:rPr>
          <w:rFonts w:ascii="Arial" w:hAnsi="Arial" w:eastAsia="Arial" w:cs="Arial"/>
          <w:noProof w:val="0"/>
          <w:sz w:val="24"/>
          <w:szCs w:val="24"/>
          <w:lang w:val="en-GB"/>
        </w:rPr>
        <w:t>All red behaviour incidents will be recorded on My Concern by a member of the SLT.</w:t>
      </w:r>
    </w:p>
    <w:p w:rsidR="76228852" w:rsidP="76228852" w:rsidRDefault="76228852" w14:paraId="2FFC0AFD" w14:textId="55008367">
      <w:pPr>
        <w:pStyle w:val="Normal"/>
        <w:rPr>
          <w:rFonts w:ascii="Arial" w:hAnsi="Arial" w:eastAsia="Arial" w:cs="Arial"/>
          <w:noProof w:val="0"/>
          <w:sz w:val="24"/>
          <w:szCs w:val="24"/>
          <w:lang w:val="en-GB"/>
        </w:rPr>
      </w:pPr>
    </w:p>
    <w:p w:rsidR="56FCA97B" w:rsidP="76228852" w:rsidRDefault="56FCA97B" w14:paraId="408797A2" w14:textId="1B6CB051">
      <w:pPr>
        <w:pStyle w:val="Normal"/>
        <w:rPr>
          <w:rFonts w:ascii="Arial" w:hAnsi="Arial" w:eastAsia="Arial" w:cs="Arial"/>
          <w:b w:val="1"/>
          <w:bCs w:val="1"/>
          <w:noProof w:val="0"/>
          <w:sz w:val="24"/>
          <w:szCs w:val="24"/>
          <w:lang w:val="en-GB"/>
        </w:rPr>
      </w:pPr>
      <w:r w:rsidRPr="76228852" w:rsidR="56FCA97B">
        <w:rPr>
          <w:rFonts w:ascii="Arial" w:hAnsi="Arial" w:eastAsia="Arial" w:cs="Arial"/>
          <w:b w:val="1"/>
          <w:bCs w:val="1"/>
          <w:noProof w:val="0"/>
          <w:sz w:val="24"/>
          <w:szCs w:val="24"/>
          <w:lang w:val="en-GB"/>
        </w:rPr>
        <w:t xml:space="preserve">Individual Behaviour Plans </w:t>
      </w:r>
    </w:p>
    <w:p w:rsidR="76228852" w:rsidP="76228852" w:rsidRDefault="76228852" w14:paraId="73AF589D" w14:textId="1B0FAA6D">
      <w:pPr>
        <w:pStyle w:val="Normal"/>
        <w:rPr>
          <w:rFonts w:ascii="Arial" w:hAnsi="Arial" w:eastAsia="Arial" w:cs="Arial"/>
          <w:noProof w:val="0"/>
          <w:sz w:val="24"/>
          <w:szCs w:val="24"/>
          <w:lang w:val="en-GB"/>
        </w:rPr>
      </w:pPr>
    </w:p>
    <w:p w:rsidR="56FCA97B" w:rsidP="76228852" w:rsidRDefault="56FCA97B" w14:paraId="43AEBF59" w14:textId="7D9432DA">
      <w:pPr>
        <w:pStyle w:val="Normal"/>
      </w:pPr>
      <w:r w:rsidRPr="76228852" w:rsidR="56FCA97B">
        <w:rPr>
          <w:rFonts w:ascii="Arial" w:hAnsi="Arial" w:eastAsia="Arial" w:cs="Arial"/>
          <w:noProof w:val="0"/>
          <w:sz w:val="24"/>
          <w:szCs w:val="24"/>
          <w:lang w:val="en-GB"/>
        </w:rPr>
        <w:t>For children, where repeated behaviour continues even after restorative work has been completed and initial support steps, then a discussion with the SENCO needs to be organised and if agreed, an Individual Behaviour Plan will be developed. This plan should have the involvement of the child and parents and targets will be agreed which the child will work on.</w:t>
      </w:r>
    </w:p>
    <w:p w:rsidR="76228852" w:rsidP="76228852" w:rsidRDefault="76228852" w14:paraId="079AC8F9" w14:textId="56328BF8">
      <w:pPr>
        <w:pStyle w:val="Normal"/>
        <w:rPr>
          <w:rFonts w:ascii="Arial" w:hAnsi="Arial" w:eastAsia="Arial" w:cs="Arial"/>
          <w:sz w:val="24"/>
          <w:szCs w:val="24"/>
          <w:lang w:val="en-GB"/>
        </w:rPr>
      </w:pPr>
    </w:p>
    <w:p w:rsidRPr="00704BF7" w:rsidR="00704BF7" w:rsidP="765F3388" w:rsidRDefault="00704BF7" w14:paraId="6BA38D3A" w14:textId="53B6B8E9">
      <w:pPr>
        <w:pStyle w:val="BodyText"/>
        <w:spacing w:before="182"/>
        <w:ind w:left="23"/>
        <w:rPr>
          <w:rFonts w:ascii="Arial" w:hAnsi="Arial" w:cs="Arial"/>
          <w:sz w:val="24"/>
          <w:szCs w:val="24"/>
          <w:lang w:val="en-GB"/>
        </w:rPr>
      </w:pPr>
    </w:p>
    <w:p w:rsidR="79E76F54" w:rsidP="76228852" w:rsidRDefault="79E76F54" w14:paraId="6FCF6676" w14:textId="1EF4F309">
      <w:pPr>
        <w:pStyle w:val="BodyText"/>
        <w:spacing w:before="182"/>
        <w:ind w:left="23"/>
        <w:rPr>
          <w:rFonts w:ascii="Arial" w:hAnsi="Arial" w:eastAsia="Arial" w:cs="Arial"/>
          <w:b w:val="1"/>
          <w:bCs w:val="1"/>
          <w:noProof w:val="0"/>
          <w:lang w:val="en-GB"/>
        </w:rPr>
      </w:pPr>
      <w:r w:rsidRPr="76228852" w:rsidR="79E76F54">
        <w:rPr>
          <w:rFonts w:ascii="Arial" w:hAnsi="Arial" w:eastAsia="Arial" w:cs="Arial"/>
          <w:b w:val="1"/>
          <w:bCs w:val="1"/>
          <w:noProof w:val="0"/>
          <w:lang w:val="en-GB"/>
        </w:rPr>
        <w:t xml:space="preserve">Confiscation and Searching </w:t>
      </w:r>
    </w:p>
    <w:p w:rsidR="79E76F54" w:rsidP="76228852" w:rsidRDefault="79E76F54" w14:paraId="3DA7B48A" w14:textId="24627E5C">
      <w:pPr>
        <w:pStyle w:val="BodyText"/>
        <w:spacing w:before="182"/>
        <w:ind w:left="23"/>
        <w:rPr>
          <w:rFonts w:ascii="Arial" w:hAnsi="Arial" w:eastAsia="Arial" w:cs="Arial"/>
          <w:noProof w:val="0"/>
          <w:lang w:val="en-GB"/>
        </w:rPr>
      </w:pPr>
      <w:r w:rsidRPr="76228852" w:rsidR="79E76F54">
        <w:rPr>
          <w:rFonts w:ascii="Arial" w:hAnsi="Arial" w:eastAsia="Arial" w:cs="Arial"/>
          <w:noProof w:val="0"/>
          <w:lang w:val="en-GB"/>
        </w:rPr>
        <w:t xml:space="preserve">The law was amended in 2007 to support schools in their use of confiscation. Clear Government guidelines on screening, searching and confiscation were revised in February 2014 and are available online. These guidelines should be adhered to. It must be borne in mind that confiscation must be used in a reasonable and measured manner. The item in question can </w:t>
      </w:r>
      <w:r w:rsidRPr="76228852" w:rsidR="79E76F54">
        <w:rPr>
          <w:rFonts w:ascii="Arial" w:hAnsi="Arial" w:eastAsia="Arial" w:cs="Arial"/>
          <w:noProof w:val="0"/>
          <w:lang w:val="en-GB"/>
        </w:rPr>
        <w:t>reasonably be</w:t>
      </w:r>
      <w:r w:rsidRPr="76228852" w:rsidR="79E76F54">
        <w:rPr>
          <w:rFonts w:ascii="Arial" w:hAnsi="Arial" w:eastAsia="Arial" w:cs="Arial"/>
          <w:noProof w:val="0"/>
          <w:lang w:val="en-GB"/>
        </w:rPr>
        <w:t xml:space="preserve"> confiscated </w:t>
      </w:r>
      <w:r w:rsidRPr="76228852" w:rsidR="79E76F54">
        <w:rPr>
          <w:rFonts w:ascii="Arial" w:hAnsi="Arial" w:eastAsia="Arial" w:cs="Arial"/>
          <w:b w:val="1"/>
          <w:bCs w:val="1"/>
          <w:noProof w:val="0"/>
          <w:lang w:val="en-GB"/>
        </w:rPr>
        <w:t>UNTIL THE END OF THE SCHOOL DAY. MOBILE PHONES ARE NOT ALLOWED IN SCHOOL UNLESS LEFT TURNED OFF IN THE SCHOOL OFFICE</w:t>
      </w:r>
      <w:r w:rsidRPr="76228852" w:rsidR="79E76F54">
        <w:rPr>
          <w:rFonts w:ascii="Arial" w:hAnsi="Arial" w:eastAsia="Arial" w:cs="Arial"/>
          <w:noProof w:val="0"/>
          <w:lang w:val="en-GB"/>
        </w:rPr>
        <w:t xml:space="preserve"> (this is only applicable to children in year 6 who walk to or from school unaccompanied by an adult). Items which might be considered harmful e.g. matches, lighters can be confiscated and only returned when collected by a parent or guardian.</w:t>
      </w:r>
    </w:p>
    <w:p w:rsidR="7A5F25F0" w:rsidP="76228852" w:rsidRDefault="7A5F25F0" w14:paraId="11044062" w14:textId="2AF964C5">
      <w:pPr>
        <w:pStyle w:val="BodyText"/>
        <w:spacing w:before="182"/>
        <w:ind w:left="23"/>
        <w:rPr>
          <w:noProof w:val="0"/>
          <w:lang w:val="en-GB"/>
        </w:rPr>
      </w:pPr>
    </w:p>
    <w:p w:rsidR="7A5F25F0" w:rsidP="76228852" w:rsidRDefault="7A5F25F0" w14:paraId="765F423D" w14:textId="1EA938BC">
      <w:pPr>
        <w:pStyle w:val="BodyText"/>
        <w:spacing w:before="182"/>
        <w:ind w:left="0"/>
        <w:rPr>
          <w:noProof w:val="0"/>
          <w:lang w:val="en-GB"/>
        </w:rPr>
      </w:pPr>
    </w:p>
    <w:p w:rsidR="7A5F25F0" w:rsidP="76228852" w:rsidRDefault="7A5F25F0" w14:paraId="5D45D89A" w14:textId="3F7F9EB4">
      <w:pPr>
        <w:pStyle w:val="BodyText"/>
        <w:spacing w:before="182"/>
        <w:ind w:left="23"/>
        <w:rPr>
          <w:noProof w:val="0"/>
          <w:lang w:val="en-GB"/>
        </w:rPr>
        <w:sectPr w:rsidRPr="00704BF7" w:rsidR="00704BF7" w:rsidSect="00615427">
          <w:pgSz w:w="11910" w:h="16840" w:orient="portrait"/>
          <w:pgMar w:top="660" w:right="1417" w:bottom="1240" w:left="1417" w:header="0" w:footer="1049" w:gutter="0"/>
          <w:cols w:space="720"/>
          <w:pgBorders w:offsetFrom="page">
            <w:top w:val="single" w:color="000000" w:sz="18" w:space="24"/>
            <w:left w:val="single" w:color="000000" w:sz="18" w:space="24"/>
            <w:bottom w:val="single" w:color="000000" w:sz="18" w:space="24"/>
            <w:right w:val="single" w:color="000000" w:sz="18" w:space="24"/>
          </w:pgBorders>
          <w:headerReference w:type="default" r:id="R97e3f7f6fd954304"/>
          <w:footerReference w:type="default" r:id="R6529f30bae8e4504"/>
        </w:sectPr>
      </w:pPr>
    </w:p>
    <w:p w:rsidR="765F3388" w:rsidP="765F3388" w:rsidRDefault="765F3388" w14:paraId="00B9869E" w14:textId="2692362C">
      <w:pPr>
        <w:pStyle w:val="BodyText"/>
        <w:spacing w:before="182"/>
        <w:ind w:left="23"/>
        <w:rPr>
          <w:rFonts w:ascii="Arial" w:hAnsi="Arial" w:cs="Arial"/>
          <w:lang w:val="en-GB"/>
        </w:rPr>
      </w:pPr>
    </w:p>
    <w:p w:rsidRPr="00615427" w:rsidR="00615427" w:rsidP="76228852" w:rsidRDefault="00615427" w14:paraId="3E7400E3" w14:textId="2C3A0B77">
      <w:pPr>
        <w:pStyle w:val="BodyText"/>
        <w:spacing w:before="182"/>
        <w:ind w:left="0"/>
        <w:jc w:val="center"/>
        <w:rPr>
          <w:rFonts w:ascii="Arial" w:hAnsi="Arial" w:cs="Arial"/>
          <w:sz w:val="28"/>
          <w:szCs w:val="28"/>
          <w:lang w:val="en-GB"/>
        </w:rPr>
      </w:pPr>
      <w:r w:rsidRPr="76228852" w:rsidR="00615427">
        <w:rPr>
          <w:rFonts w:ascii="Arial" w:hAnsi="Arial" w:cs="Arial"/>
          <w:b w:val="1"/>
          <w:bCs w:val="1"/>
          <w:sz w:val="28"/>
          <w:szCs w:val="28"/>
        </w:rPr>
        <w:t>Restrictive Interventions, including use of reasonable force, in schools</w:t>
      </w:r>
    </w:p>
    <w:p w:rsidRPr="00615427" w:rsidR="00615427" w:rsidP="00615427" w:rsidRDefault="00615427" w14:paraId="0352DD69" w14:textId="77777777">
      <w:pPr>
        <w:pStyle w:val="BodyText"/>
        <w:spacing w:before="182"/>
        <w:ind w:left="23"/>
        <w:jc w:val="center"/>
        <w:rPr>
          <w:rFonts w:ascii="Arial" w:hAnsi="Arial" w:cs="Arial"/>
          <w:sz w:val="28"/>
          <w:szCs w:val="28"/>
          <w:lang w:val="en-GB"/>
        </w:rPr>
      </w:pPr>
      <w:r w:rsidRPr="00615427">
        <w:rPr>
          <w:rFonts w:ascii="Arial" w:hAnsi="Arial" w:cs="Arial"/>
          <w:b/>
          <w:bCs/>
          <w:sz w:val="28"/>
          <w:szCs w:val="28"/>
        </w:rPr>
        <w:t>Ref: DfE Guidance for Schools in England (April 2026)</w:t>
      </w:r>
    </w:p>
    <w:p w:rsidRPr="00615427" w:rsidR="00615427" w:rsidP="00615427" w:rsidRDefault="00615427" w14:paraId="1D04A990" w14:textId="77777777">
      <w:pPr>
        <w:pStyle w:val="BodyText"/>
        <w:spacing w:before="182"/>
        <w:ind w:left="23"/>
        <w:jc w:val="center"/>
        <w:rPr>
          <w:rFonts w:ascii="Arial" w:hAnsi="Arial" w:cs="Arial"/>
          <w:sz w:val="28"/>
          <w:szCs w:val="28"/>
          <w:lang w:val="en-GB"/>
        </w:rPr>
      </w:pPr>
      <w:r w:rsidRPr="00615427">
        <w:rPr>
          <w:rFonts w:ascii="Arial" w:hAnsi="Arial" w:cs="Arial"/>
          <w:sz w:val="28"/>
          <w:szCs w:val="28"/>
        </w:rPr>
        <w:t>This guidance replaces Use of Force (2013)</w:t>
      </w:r>
    </w:p>
    <w:p w:rsidRPr="00A950CC" w:rsidR="00615427" w:rsidP="00615427" w:rsidRDefault="00615427" w14:paraId="56E9B76E" w14:textId="77777777">
      <w:pPr>
        <w:pStyle w:val="BodyText"/>
        <w:spacing w:before="182"/>
        <w:ind w:left="23"/>
        <w:rPr>
          <w:rFonts w:ascii="Arial" w:hAnsi="Arial" w:cs="Arial"/>
          <w:lang w:val="en-GB"/>
        </w:rPr>
      </w:pPr>
      <w:r w:rsidRPr="00A950CC">
        <w:rPr>
          <w:rFonts w:ascii="Arial" w:hAnsi="Arial" w:cs="Arial"/>
          <w:lang w:val="en-GB"/>
        </w:rPr>
        <w:t> </w:t>
      </w:r>
    </w:p>
    <w:p w:rsidRPr="00A950CC" w:rsidR="00615427" w:rsidP="00615427" w:rsidRDefault="00615427" w14:paraId="5F2ED7B1" w14:textId="77777777">
      <w:pPr>
        <w:pStyle w:val="BodyText"/>
        <w:spacing w:before="182"/>
        <w:ind w:left="23"/>
        <w:rPr>
          <w:rFonts w:ascii="Arial" w:hAnsi="Arial" w:cs="Arial"/>
          <w:lang w:val="en-GB"/>
        </w:rPr>
      </w:pPr>
      <w:r w:rsidRPr="00A950CC">
        <w:rPr>
          <w:rFonts w:ascii="Arial" w:hAnsi="Arial" w:cs="Arial"/>
          <w:b/>
          <w:bCs/>
        </w:rPr>
        <w:t>Guiding Principles from the guidance</w:t>
      </w:r>
      <w:r w:rsidRPr="00A950CC">
        <w:rPr>
          <w:rFonts w:ascii="Arial" w:hAnsi="Arial" w:cs="Arial"/>
          <w:lang w:val="en-GB"/>
        </w:rPr>
        <w:t> </w:t>
      </w:r>
    </w:p>
    <w:p w:rsidRPr="00A950CC" w:rsidR="00615427" w:rsidP="00615427" w:rsidRDefault="00615427" w14:paraId="23158E40" w14:textId="77B50FD9">
      <w:pPr>
        <w:pStyle w:val="BodyText"/>
        <w:spacing w:before="182"/>
        <w:ind w:left="23"/>
        <w:rPr>
          <w:rFonts w:ascii="Arial" w:hAnsi="Arial" w:cs="Arial"/>
          <w:lang w:val="en-GB"/>
        </w:rPr>
      </w:pPr>
      <w:r w:rsidRPr="00A950CC">
        <w:rPr>
          <w:rFonts w:ascii="Arial" w:hAnsi="Arial" w:cs="Arial"/>
        </w:rPr>
        <w:t>The majority of </w:t>
      </w:r>
      <w:r>
        <w:rPr>
          <w:rFonts w:ascii="Arial" w:hAnsi="Arial" w:cs="Arial"/>
        </w:rPr>
        <w:t xml:space="preserve">this </w:t>
      </w:r>
      <w:r w:rsidRPr="00A950CC">
        <w:rPr>
          <w:rFonts w:ascii="Arial" w:hAnsi="Arial" w:cs="Arial"/>
        </w:rPr>
        <w:t>document is guidance but there is one part that is statutory guidance and therefore </w:t>
      </w:r>
      <w:r w:rsidRPr="00A950CC">
        <w:rPr>
          <w:rFonts w:ascii="Arial" w:hAnsi="Arial" w:cs="Arial"/>
          <w:u w:val="single"/>
        </w:rPr>
        <w:t>must</w:t>
      </w:r>
      <w:r w:rsidRPr="00A950CC">
        <w:rPr>
          <w:rFonts w:ascii="Arial" w:hAnsi="Arial" w:cs="Arial"/>
        </w:rPr>
        <w:t> be followed.  In terms of good practice all the guidance should be followed.</w:t>
      </w:r>
      <w:r w:rsidRPr="00A950CC">
        <w:rPr>
          <w:rFonts w:ascii="Arial" w:hAnsi="Arial" w:cs="Arial"/>
          <w:lang w:val="en-GB"/>
        </w:rPr>
        <w:t> </w:t>
      </w:r>
    </w:p>
    <w:p w:rsidRPr="00A950CC" w:rsidR="00615427" w:rsidP="00615427" w:rsidRDefault="00615427" w14:paraId="0CFEE4C6" w14:textId="78DB1724">
      <w:pPr>
        <w:pStyle w:val="BodyText"/>
        <w:spacing w:before="182"/>
        <w:ind w:left="23"/>
        <w:rPr>
          <w:rFonts w:ascii="Arial" w:hAnsi="Arial" w:cs="Arial"/>
          <w:lang w:val="en-GB"/>
        </w:rPr>
      </w:pPr>
      <w:r w:rsidRPr="00A950CC">
        <w:rPr>
          <w:rFonts w:ascii="Arial" w:hAnsi="Arial" w:cs="Arial"/>
        </w:rPr>
        <w:t>This document aims to help schools proactively </w:t>
      </w:r>
      <w:proofErr w:type="spellStart"/>
      <w:r w:rsidRPr="00A950CC">
        <w:rPr>
          <w:rFonts w:ascii="Arial" w:hAnsi="Arial" w:cs="Arial"/>
        </w:rPr>
        <w:t>minimise</w:t>
      </w:r>
      <w:proofErr w:type="spellEnd"/>
      <w:r w:rsidRPr="00A950CC">
        <w:rPr>
          <w:rFonts w:ascii="Arial" w:hAnsi="Arial" w:cs="Arial"/>
        </w:rPr>
        <w:t> the need to use restrictive interventions through early support, prevention and de-escalation strategies, and when necessary, to help school staff feel more confident in knowing how to use these interventions safely, appropriately and lawfully.  </w:t>
      </w:r>
      <w:r w:rsidRPr="00A950CC">
        <w:rPr>
          <w:rFonts w:ascii="Arial" w:hAnsi="Arial" w:cs="Arial"/>
          <w:lang w:val="en-GB"/>
        </w:rPr>
        <w:t> </w:t>
      </w:r>
    </w:p>
    <w:p w:rsidRPr="00A950CC" w:rsidR="00615427" w:rsidP="00615427" w:rsidRDefault="00615427" w14:paraId="457CA702" w14:textId="583EB60E">
      <w:pPr>
        <w:pStyle w:val="BodyText"/>
        <w:spacing w:before="182"/>
        <w:ind w:left="23"/>
        <w:rPr>
          <w:rFonts w:ascii="Arial" w:hAnsi="Arial" w:cs="Arial"/>
          <w:lang w:val="en-GB"/>
        </w:rPr>
      </w:pPr>
      <w:r w:rsidRPr="00A950CC">
        <w:rPr>
          <w:rFonts w:ascii="Arial" w:hAnsi="Arial" w:cs="Arial"/>
          <w:b/>
          <w:bCs/>
        </w:rPr>
        <w:t>Summary</w:t>
      </w:r>
      <w:r w:rsidRPr="00A950CC">
        <w:rPr>
          <w:rFonts w:ascii="Arial" w:hAnsi="Arial" w:cs="Arial"/>
          <w:lang w:val="en-GB"/>
        </w:rPr>
        <w:t> </w:t>
      </w:r>
    </w:p>
    <w:p w:rsidRPr="00A950CC" w:rsidR="00615427" w:rsidP="00615427" w:rsidRDefault="00615427" w14:paraId="5A1FDA2E" w14:textId="77777777">
      <w:pPr>
        <w:pStyle w:val="BodyText"/>
        <w:spacing w:before="182"/>
        <w:ind w:left="23"/>
        <w:rPr>
          <w:rFonts w:ascii="Arial" w:hAnsi="Arial" w:cs="Arial"/>
          <w:lang w:val="en-GB"/>
        </w:rPr>
      </w:pPr>
      <w:r w:rsidRPr="00A950CC">
        <w:rPr>
          <w:rFonts w:ascii="Arial" w:hAnsi="Arial" w:cs="Arial"/>
        </w:rPr>
        <w:t>The use of restrictive interventions, including reasonable force and seclusion, can have a significant impact on the pupils, staff members and parents involved, as well as the wider classroom. However, there are times when the use of restrictive interventions will be lawful and necessary; for example, to keep individuals and the wider school community safe.  </w:t>
      </w:r>
      <w:r w:rsidRPr="00A950CC">
        <w:rPr>
          <w:rFonts w:ascii="Arial" w:hAnsi="Arial" w:cs="Arial"/>
          <w:lang w:val="en-GB"/>
        </w:rPr>
        <w:t> </w:t>
      </w:r>
    </w:p>
    <w:p w:rsidRPr="00A950CC" w:rsidR="00615427" w:rsidP="00615427" w:rsidRDefault="00615427" w14:paraId="5058B626" w14:textId="0131B8F7">
      <w:pPr>
        <w:pStyle w:val="BodyText"/>
        <w:spacing w:before="182"/>
        <w:ind w:left="23"/>
        <w:rPr>
          <w:rFonts w:ascii="Arial" w:hAnsi="Arial" w:cs="Arial"/>
          <w:lang w:val="en-GB"/>
        </w:rPr>
      </w:pPr>
    </w:p>
    <w:p w:rsidRPr="00A950CC" w:rsidR="00615427" w:rsidP="00615427" w:rsidRDefault="00615427" w14:paraId="0E807C84" w14:textId="44A7C925">
      <w:pPr>
        <w:pStyle w:val="BodyText"/>
        <w:spacing w:before="182"/>
        <w:ind w:left="23"/>
        <w:rPr>
          <w:rFonts w:ascii="Arial" w:hAnsi="Arial" w:cs="Arial"/>
          <w:lang w:val="en-GB"/>
        </w:rPr>
      </w:pPr>
      <w:r w:rsidRPr="00A950CC">
        <w:rPr>
          <w:rFonts w:ascii="Arial" w:hAnsi="Arial" w:cs="Arial"/>
          <w:b/>
          <w:bCs/>
        </w:rPr>
        <w:t>Principles of using restrictive interventions</w:t>
      </w:r>
      <w:r w:rsidRPr="00A950CC">
        <w:rPr>
          <w:rFonts w:ascii="Arial" w:hAnsi="Arial" w:cs="Arial"/>
          <w:lang w:val="en-GB"/>
        </w:rPr>
        <w:t> </w:t>
      </w:r>
    </w:p>
    <w:p w:rsidRPr="00A950CC" w:rsidR="00615427" w:rsidP="00615427" w:rsidRDefault="00615427" w14:paraId="09E160EA" w14:textId="22DAB9B5">
      <w:pPr>
        <w:pStyle w:val="BodyText"/>
        <w:spacing w:before="182"/>
        <w:ind w:left="23"/>
        <w:rPr>
          <w:rFonts w:ascii="Arial" w:hAnsi="Arial" w:cs="Arial"/>
          <w:lang w:val="en-GB"/>
        </w:rPr>
      </w:pPr>
      <w:r w:rsidRPr="00A950CC">
        <w:rPr>
          <w:rFonts w:ascii="Arial" w:hAnsi="Arial" w:cs="Arial"/>
        </w:rPr>
        <w:t>All members of school staff have a legal power to use reasonable force in certain circumstances. To prevent or stop a pupil from: </w:t>
      </w:r>
      <w:r w:rsidRPr="00A950CC">
        <w:rPr>
          <w:rFonts w:ascii="Arial" w:hAnsi="Arial" w:cs="Arial"/>
          <w:lang w:val="en-GB"/>
        </w:rPr>
        <w:t> </w:t>
      </w:r>
    </w:p>
    <w:p w:rsidRPr="00A950CC" w:rsidR="00615427" w:rsidRDefault="00615427" w14:paraId="264F9F64" w14:textId="77777777">
      <w:pPr>
        <w:pStyle w:val="BodyText"/>
        <w:numPr>
          <w:ilvl w:val="0"/>
          <w:numId w:val="4"/>
        </w:numPr>
        <w:spacing w:before="182"/>
        <w:rPr>
          <w:rFonts w:ascii="Arial" w:hAnsi="Arial" w:cs="Arial"/>
          <w:lang w:val="en-GB"/>
        </w:rPr>
      </w:pPr>
      <w:r w:rsidRPr="00A950CC">
        <w:rPr>
          <w:rFonts w:ascii="Arial" w:hAnsi="Arial" w:cs="Arial"/>
        </w:rPr>
        <w:t>causing injury to themselves or others </w:t>
      </w:r>
      <w:r w:rsidRPr="00A950CC">
        <w:rPr>
          <w:rFonts w:ascii="Arial" w:hAnsi="Arial" w:cs="Arial"/>
          <w:lang w:val="en-GB"/>
        </w:rPr>
        <w:t> </w:t>
      </w:r>
    </w:p>
    <w:p w:rsidRPr="00A950CC" w:rsidR="00615427" w:rsidRDefault="00615427" w14:paraId="57A28383" w14:textId="77777777">
      <w:pPr>
        <w:pStyle w:val="BodyText"/>
        <w:numPr>
          <w:ilvl w:val="0"/>
          <w:numId w:val="5"/>
        </w:numPr>
        <w:spacing w:before="182"/>
        <w:rPr>
          <w:rFonts w:ascii="Arial" w:hAnsi="Arial" w:cs="Arial"/>
          <w:lang w:val="en-GB"/>
        </w:rPr>
      </w:pPr>
      <w:r w:rsidRPr="00A950CC">
        <w:rPr>
          <w:rFonts w:ascii="Arial" w:hAnsi="Arial" w:cs="Arial"/>
        </w:rPr>
        <w:t>committing a criminal offence </w:t>
      </w:r>
      <w:r w:rsidRPr="00A950CC">
        <w:rPr>
          <w:rFonts w:ascii="Arial" w:hAnsi="Arial" w:cs="Arial"/>
          <w:lang w:val="en-GB"/>
        </w:rPr>
        <w:t> </w:t>
      </w:r>
    </w:p>
    <w:p w:rsidRPr="00A950CC" w:rsidR="00615427" w:rsidRDefault="00615427" w14:paraId="109C1DAC" w14:textId="77777777">
      <w:pPr>
        <w:pStyle w:val="BodyText"/>
        <w:numPr>
          <w:ilvl w:val="0"/>
          <w:numId w:val="6"/>
        </w:numPr>
        <w:spacing w:before="182"/>
        <w:rPr>
          <w:rFonts w:ascii="Arial" w:hAnsi="Arial" w:cs="Arial"/>
          <w:lang w:val="en-GB"/>
        </w:rPr>
      </w:pPr>
      <w:r w:rsidRPr="00A950CC">
        <w:rPr>
          <w:rFonts w:ascii="Arial" w:hAnsi="Arial" w:cs="Arial"/>
        </w:rPr>
        <w:t>damaging property </w:t>
      </w:r>
      <w:r w:rsidRPr="00A950CC">
        <w:rPr>
          <w:rFonts w:ascii="Arial" w:hAnsi="Arial" w:cs="Arial"/>
          <w:lang w:val="en-GB"/>
        </w:rPr>
        <w:t> </w:t>
      </w:r>
    </w:p>
    <w:p w:rsidRPr="00A950CC" w:rsidR="00615427" w:rsidRDefault="00615427" w14:paraId="502B043C" w14:textId="77777777">
      <w:pPr>
        <w:pStyle w:val="BodyText"/>
        <w:numPr>
          <w:ilvl w:val="0"/>
          <w:numId w:val="7"/>
        </w:numPr>
        <w:spacing w:before="182"/>
        <w:rPr>
          <w:rFonts w:ascii="Arial" w:hAnsi="Arial" w:cs="Arial"/>
          <w:lang w:val="en-GB"/>
        </w:rPr>
      </w:pPr>
      <w:r w:rsidRPr="00A950CC">
        <w:rPr>
          <w:rFonts w:ascii="Arial" w:hAnsi="Arial" w:cs="Arial"/>
        </w:rPr>
        <w:t>causing disorder among pupils at the school, whether during a teaching session or otherwise</w:t>
      </w:r>
      <w:r w:rsidRPr="00A950CC">
        <w:rPr>
          <w:rFonts w:ascii="Arial" w:hAnsi="Arial" w:cs="Arial"/>
          <w:lang w:val="en-GB"/>
        </w:rPr>
        <w:t> </w:t>
      </w:r>
    </w:p>
    <w:p w:rsidRPr="00A950CC" w:rsidR="00615427" w:rsidP="00615427" w:rsidRDefault="00615427" w14:paraId="1D4E46D8" w14:textId="77777777">
      <w:pPr>
        <w:pStyle w:val="BodyText"/>
        <w:spacing w:before="182"/>
        <w:ind w:left="23"/>
        <w:rPr>
          <w:rFonts w:ascii="Arial" w:hAnsi="Arial" w:cs="Arial"/>
          <w:lang w:val="en-GB"/>
        </w:rPr>
      </w:pPr>
      <w:r w:rsidRPr="00A950CC">
        <w:rPr>
          <w:rFonts w:ascii="Arial" w:hAnsi="Arial" w:cs="Arial"/>
          <w:lang w:val="en-GB"/>
        </w:rPr>
        <w:t> </w:t>
      </w:r>
    </w:p>
    <w:p w:rsidRPr="00A950CC" w:rsidR="00615427" w:rsidP="00615427" w:rsidRDefault="00615427" w14:paraId="3227CDDA" w14:textId="27370682">
      <w:pPr>
        <w:pStyle w:val="BodyText"/>
        <w:spacing w:before="182"/>
        <w:ind w:left="23"/>
        <w:rPr>
          <w:rFonts w:ascii="Arial" w:hAnsi="Arial" w:cs="Arial"/>
          <w:lang w:val="en-GB"/>
        </w:rPr>
      </w:pPr>
      <w:r w:rsidRPr="00A950CC">
        <w:rPr>
          <w:rFonts w:ascii="Arial" w:hAnsi="Arial" w:cs="Arial"/>
          <w:b/>
          <w:bCs/>
        </w:rPr>
        <w:t>When it is not appropriate to use reasonable force</w:t>
      </w:r>
      <w:r w:rsidRPr="00A950CC">
        <w:rPr>
          <w:rFonts w:ascii="Arial" w:hAnsi="Arial" w:cs="Arial"/>
          <w:lang w:val="en-GB"/>
        </w:rPr>
        <w:t> </w:t>
      </w:r>
    </w:p>
    <w:p w:rsidRPr="00A950CC" w:rsidR="00615427" w:rsidRDefault="00615427" w14:paraId="3C1100CF" w14:textId="77777777">
      <w:pPr>
        <w:pStyle w:val="BodyText"/>
        <w:numPr>
          <w:ilvl w:val="0"/>
          <w:numId w:val="8"/>
        </w:numPr>
        <w:spacing w:before="182"/>
        <w:rPr>
          <w:rFonts w:ascii="Arial" w:hAnsi="Arial" w:cs="Arial"/>
          <w:lang w:val="en-GB"/>
        </w:rPr>
      </w:pPr>
      <w:r w:rsidRPr="00A950CC">
        <w:rPr>
          <w:rFonts w:ascii="Arial" w:hAnsi="Arial" w:cs="Arial"/>
        </w:rPr>
        <w:t>Never use force as a punishment.</w:t>
      </w:r>
      <w:r w:rsidRPr="00A950CC">
        <w:rPr>
          <w:rFonts w:ascii="Arial" w:hAnsi="Arial" w:cs="Arial"/>
          <w:lang w:val="en-GB"/>
        </w:rPr>
        <w:t> </w:t>
      </w:r>
    </w:p>
    <w:p w:rsidRPr="00A950CC" w:rsidR="00615427" w:rsidRDefault="00615427" w14:paraId="7358CC27" w14:textId="77777777">
      <w:pPr>
        <w:pStyle w:val="BodyText"/>
        <w:numPr>
          <w:ilvl w:val="0"/>
          <w:numId w:val="9"/>
        </w:numPr>
        <w:spacing w:before="182"/>
        <w:rPr>
          <w:rFonts w:ascii="Arial" w:hAnsi="Arial" w:cs="Arial"/>
          <w:lang w:val="en-GB"/>
        </w:rPr>
      </w:pPr>
      <w:r w:rsidRPr="00A950CC">
        <w:rPr>
          <w:rFonts w:ascii="Arial" w:hAnsi="Arial" w:cs="Arial"/>
        </w:rPr>
        <w:t>Never use techniques that restrict breathing or circulation (e.g., pressure on the neck, abdomen, or holding a pupil face-down).</w:t>
      </w:r>
      <w:r w:rsidRPr="00A950CC">
        <w:rPr>
          <w:rFonts w:ascii="Arial" w:hAnsi="Arial" w:cs="Arial"/>
          <w:lang w:val="en-GB"/>
        </w:rPr>
        <w:t> </w:t>
      </w:r>
    </w:p>
    <w:p w:rsidRPr="00A950CC" w:rsidR="00615427" w:rsidRDefault="00615427" w14:paraId="309CF4E5" w14:textId="77777777">
      <w:pPr>
        <w:pStyle w:val="BodyText"/>
        <w:numPr>
          <w:ilvl w:val="0"/>
          <w:numId w:val="10"/>
        </w:numPr>
        <w:spacing w:before="182"/>
        <w:rPr>
          <w:rFonts w:ascii="Arial" w:hAnsi="Arial" w:cs="Arial"/>
          <w:lang w:val="en-GB"/>
        </w:rPr>
      </w:pPr>
      <w:r w:rsidRPr="00A950CC">
        <w:rPr>
          <w:rFonts w:ascii="Arial" w:hAnsi="Arial" w:cs="Arial"/>
        </w:rPr>
        <w:t>Never use seclusion as a disciplinary measure; it must only be a safety measure during extreme dysregulation.</w:t>
      </w:r>
      <w:r w:rsidRPr="00A950CC">
        <w:rPr>
          <w:rFonts w:ascii="Arial" w:hAnsi="Arial" w:cs="Arial"/>
          <w:lang w:val="en-GB"/>
        </w:rPr>
        <w:t> </w:t>
      </w:r>
    </w:p>
    <w:p w:rsidRPr="00A950CC" w:rsidR="00615427" w:rsidP="00615427" w:rsidRDefault="00615427" w14:paraId="106BD16E" w14:textId="77777777">
      <w:pPr>
        <w:pStyle w:val="BodyText"/>
        <w:spacing w:before="182"/>
        <w:ind w:left="23"/>
        <w:rPr>
          <w:rFonts w:ascii="Arial" w:hAnsi="Arial" w:cs="Arial"/>
          <w:lang w:val="en-GB"/>
        </w:rPr>
      </w:pPr>
      <w:r w:rsidRPr="00A950CC">
        <w:rPr>
          <w:rFonts w:ascii="Arial" w:hAnsi="Arial" w:cs="Arial"/>
          <w:lang w:val="en-GB"/>
        </w:rPr>
        <w:t> </w:t>
      </w:r>
    </w:p>
    <w:p w:rsidRPr="00A950CC" w:rsidR="00615427" w:rsidP="00615427" w:rsidRDefault="00615427" w14:paraId="3A183EA8" w14:textId="2592FF88">
      <w:pPr>
        <w:pStyle w:val="BodyText"/>
        <w:spacing w:before="182"/>
        <w:ind w:left="23"/>
        <w:rPr>
          <w:rFonts w:ascii="Arial" w:hAnsi="Arial" w:cs="Arial"/>
          <w:lang w:val="en-GB"/>
        </w:rPr>
      </w:pPr>
      <w:r w:rsidRPr="00A950CC">
        <w:rPr>
          <w:rFonts w:ascii="Arial" w:hAnsi="Arial" w:cs="Arial"/>
          <w:b/>
          <w:bCs/>
        </w:rPr>
        <w:t>Post incident</w:t>
      </w:r>
      <w:r w:rsidRPr="00A950CC">
        <w:rPr>
          <w:rFonts w:ascii="Arial" w:hAnsi="Arial" w:cs="Arial"/>
          <w:lang w:val="en-GB"/>
        </w:rPr>
        <w:t> </w:t>
      </w:r>
    </w:p>
    <w:p w:rsidRPr="00A950CC" w:rsidR="00615427" w:rsidP="00615427" w:rsidRDefault="00615427" w14:paraId="4F288D3F" w14:textId="77777777">
      <w:pPr>
        <w:pStyle w:val="BodyText"/>
        <w:spacing w:before="182"/>
        <w:ind w:left="23"/>
        <w:rPr>
          <w:rFonts w:ascii="Arial" w:hAnsi="Arial" w:cs="Arial"/>
          <w:lang w:val="en-GB"/>
        </w:rPr>
      </w:pPr>
      <w:r w:rsidRPr="00A950CC">
        <w:rPr>
          <w:rFonts w:ascii="Arial" w:hAnsi="Arial" w:cs="Arial"/>
        </w:rPr>
        <w:t>Schools should evaluate all incidents involving the use of restrictive intervention as soon as practicable after the event to understand why it was used, the impact on pupils and staff, any patterns and trends, and how the use of restrictive interventions might be avoided in future, for example by amending or introducing a </w:t>
      </w:r>
      <w:proofErr w:type="spellStart"/>
      <w:r w:rsidRPr="00A950CC">
        <w:rPr>
          <w:rFonts w:ascii="Arial" w:hAnsi="Arial" w:cs="Arial"/>
        </w:rPr>
        <w:t>behaviour</w:t>
      </w:r>
      <w:proofErr w:type="spellEnd"/>
      <w:r w:rsidRPr="00A950CC">
        <w:rPr>
          <w:rFonts w:ascii="Arial" w:hAnsi="Arial" w:cs="Arial"/>
        </w:rPr>
        <w:t> support plan. </w:t>
      </w:r>
      <w:r w:rsidRPr="00A950CC">
        <w:rPr>
          <w:rFonts w:ascii="Arial" w:hAnsi="Arial" w:cs="Arial"/>
          <w:lang w:val="en-GB"/>
        </w:rPr>
        <w:t> </w:t>
      </w:r>
    </w:p>
    <w:p w:rsidRPr="00A950CC" w:rsidR="00615427" w:rsidP="00615427" w:rsidRDefault="00615427" w14:paraId="61BF7809" w14:textId="77777777">
      <w:pPr>
        <w:pStyle w:val="BodyText"/>
        <w:spacing w:before="182"/>
        <w:ind w:left="23"/>
        <w:rPr>
          <w:rFonts w:ascii="Arial" w:hAnsi="Arial" w:cs="Arial"/>
          <w:lang w:val="en-GB"/>
        </w:rPr>
      </w:pPr>
      <w:r w:rsidRPr="00A950CC">
        <w:rPr>
          <w:rFonts w:ascii="Arial" w:hAnsi="Arial" w:cs="Arial"/>
        </w:rPr>
        <w:t>Incidents in which a member of staff uses reasonable force or seclusion on a pupil must be recorded as described in ‘</w:t>
      </w:r>
      <w:r w:rsidRPr="00A950CC">
        <w:rPr>
          <w:rFonts w:ascii="Arial" w:hAnsi="Arial" w:cs="Arial"/>
          <w:u w:val="single"/>
        </w:rPr>
        <w:t>Recording and reporting duties</w:t>
      </w:r>
      <w:r w:rsidRPr="00A950CC">
        <w:rPr>
          <w:rFonts w:ascii="Arial" w:hAnsi="Arial" w:cs="Arial"/>
        </w:rPr>
        <w:t>’ in </w:t>
      </w:r>
      <w:r w:rsidRPr="00A950CC">
        <w:rPr>
          <w:rFonts w:ascii="Arial" w:hAnsi="Arial" w:cs="Arial"/>
          <w:b/>
          <w:bCs/>
        </w:rPr>
        <w:t>Restrictive Interventions, including use of reasonable force, in schools </w:t>
      </w:r>
      <w:r w:rsidRPr="00A950CC">
        <w:rPr>
          <w:rFonts w:ascii="Arial" w:hAnsi="Arial" w:cs="Arial"/>
        </w:rPr>
        <w:t>(p14)</w:t>
      </w:r>
      <w:r w:rsidRPr="00A950CC">
        <w:rPr>
          <w:rFonts w:ascii="Arial" w:hAnsi="Arial" w:cs="Arial"/>
          <w:lang w:val="en-GB"/>
        </w:rPr>
        <w:t> </w:t>
      </w:r>
    </w:p>
    <w:p w:rsidRPr="00A950CC" w:rsidR="00615427" w:rsidP="00615427" w:rsidRDefault="00615427" w14:paraId="096CDC6C" w14:textId="77777777">
      <w:pPr>
        <w:pStyle w:val="BodyText"/>
        <w:spacing w:before="182"/>
        <w:ind w:left="23"/>
        <w:rPr>
          <w:rFonts w:ascii="Arial" w:hAnsi="Arial" w:cs="Arial"/>
          <w:lang w:val="en-GB"/>
        </w:rPr>
      </w:pPr>
      <w:r w:rsidRPr="00A950CC">
        <w:rPr>
          <w:rFonts w:ascii="Arial" w:hAnsi="Arial" w:cs="Arial"/>
          <w:lang w:val="en-GB"/>
        </w:rPr>
        <w:t> </w:t>
      </w:r>
    </w:p>
    <w:p w:rsidRPr="00A950CC" w:rsidR="00615427" w:rsidP="00615427" w:rsidRDefault="00615427" w14:paraId="3050C4F9" w14:textId="77777777">
      <w:pPr>
        <w:pStyle w:val="BodyText"/>
        <w:spacing w:before="182"/>
        <w:ind w:left="23"/>
        <w:rPr>
          <w:rFonts w:ascii="Arial" w:hAnsi="Arial" w:cs="Arial"/>
          <w:lang w:val="en-GB"/>
        </w:rPr>
      </w:pPr>
      <w:r w:rsidRPr="00A950CC">
        <w:rPr>
          <w:rFonts w:ascii="Arial" w:hAnsi="Arial" w:cs="Arial"/>
        </w:rPr>
        <w:t>Schools should also hold a follow-up conversation(s) to facilitate reflection, learning and to support pupil and staff wellbeing. This conversation should be framed as part of the overall debriefing process and look to understand what happened during the incident and why, based on separate reflections from both the staff and pupils involved, as well as to repair and rebuild relationships through dialogue. This process should ideally be facilitated by a staff member who was not involved in the incident. </w:t>
      </w:r>
    </w:p>
    <w:p w:rsidRPr="00A950CC" w:rsidR="00615427" w:rsidP="00615427" w:rsidRDefault="00615427" w14:paraId="2480BACC" w14:textId="608F47FD">
      <w:pPr>
        <w:pStyle w:val="BodyText"/>
        <w:spacing w:before="182"/>
        <w:ind w:left="23"/>
        <w:rPr>
          <w:rFonts w:ascii="Arial" w:hAnsi="Arial" w:cs="Arial"/>
          <w:lang w:val="en-GB"/>
        </w:rPr>
      </w:pPr>
      <w:r w:rsidRPr="765F3388" w:rsidR="00615427">
        <w:rPr>
          <w:rFonts w:ascii="Arial" w:hAnsi="Arial" w:cs="Arial"/>
          <w:lang w:val="en-GB"/>
        </w:rPr>
        <w:t> </w:t>
      </w:r>
      <w:r w:rsidRPr="765F3388" w:rsidR="00615427">
        <w:rPr>
          <w:rFonts w:ascii="Arial" w:hAnsi="Arial" w:cs="Arial"/>
          <w:b w:val="1"/>
          <w:bCs w:val="1"/>
        </w:rPr>
        <w:t>Recommended form for recording</w:t>
      </w:r>
      <w:r w:rsidRPr="765F3388" w:rsidR="00615427">
        <w:rPr>
          <w:rFonts w:ascii="Arial" w:hAnsi="Arial" w:cs="Arial"/>
          <w:lang w:val="en-GB"/>
        </w:rPr>
        <w:t> </w:t>
      </w:r>
    </w:p>
    <w:p w:rsidR="765F3388" w:rsidP="765F3388" w:rsidRDefault="765F3388" w14:paraId="4AA30448" w14:textId="53BEC7AD">
      <w:pPr>
        <w:pStyle w:val="BodyText"/>
        <w:spacing w:before="182"/>
        <w:ind w:left="23"/>
      </w:pPr>
      <w:r w:rsidRPr="76228852" w:rsidR="00615427">
        <w:rPr>
          <w:rFonts w:ascii="Arial" w:hAnsi="Arial" w:cs="Arial"/>
        </w:rPr>
        <w:t>If forms are kept in one </w:t>
      </w:r>
      <w:r w:rsidRPr="76228852" w:rsidR="00615427">
        <w:rPr>
          <w:rFonts w:ascii="Arial" w:hAnsi="Arial" w:cs="Arial"/>
        </w:rPr>
        <w:t>place</w:t>
      </w:r>
      <w:r w:rsidRPr="76228852" w:rsidR="00615427">
        <w:rPr>
          <w:rFonts w:ascii="Arial" w:hAnsi="Arial" w:cs="Arial"/>
        </w:rPr>
        <w:t> then the leadership of the school should be able to </w:t>
      </w:r>
      <w:r w:rsidRPr="76228852" w:rsidR="00615427">
        <w:rPr>
          <w:rFonts w:ascii="Arial" w:hAnsi="Arial" w:cs="Arial"/>
        </w:rPr>
        <w:t>identify</w:t>
      </w:r>
      <w:r w:rsidRPr="76228852" w:rsidR="00615427">
        <w:rPr>
          <w:rFonts w:ascii="Arial" w:hAnsi="Arial" w:cs="Arial"/>
        </w:rPr>
        <w:t> any patterns by children/students and members of staff/volunteers.  Form should also be scanned/filed onto Arbor or My Concern, whichever is relevant for your setting.</w:t>
      </w:r>
      <w:r w:rsidRPr="76228852" w:rsidR="00615427">
        <w:rPr>
          <w:rFonts w:ascii="Arial" w:hAnsi="Arial" w:cs="Arial"/>
          <w:lang w:val="en-GB"/>
        </w:rPr>
        <w:t> </w:t>
      </w:r>
    </w:p>
    <w:p w:rsidRPr="00A950CC" w:rsidR="00615427" w:rsidP="00615427" w:rsidRDefault="00615427" w14:paraId="61BF01A8" w14:textId="77777777">
      <w:pPr>
        <w:pStyle w:val="BodyText"/>
        <w:spacing w:before="182"/>
        <w:ind w:left="23"/>
        <w:rPr>
          <w:rFonts w:ascii="Arial" w:hAnsi="Arial" w:cs="Arial"/>
          <w:lang w:val="en-GB"/>
        </w:rPr>
      </w:pPr>
      <w:r w:rsidRPr="00A950CC">
        <w:rPr>
          <w:rFonts w:ascii="Arial" w:hAnsi="Arial" w:cs="Arial"/>
          <w:lang w:val="en-GB"/>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094"/>
        <w:gridCol w:w="4966"/>
      </w:tblGrid>
      <w:tr w:rsidRPr="00A950CC" w:rsidR="00615427" w:rsidTr="0052274A" w14:paraId="075FA352" w14:textId="77777777">
        <w:tc>
          <w:tcPr>
            <w:tcW w:w="3015" w:type="dxa"/>
            <w:tcBorders>
              <w:top w:val="single" w:color="000000" w:sz="6" w:space="0"/>
              <w:left w:val="single" w:color="000000" w:sz="6" w:space="0"/>
              <w:bottom w:val="single" w:color="000000" w:sz="6" w:space="0"/>
              <w:right w:val="single" w:color="000000" w:sz="6" w:space="0"/>
            </w:tcBorders>
            <w:shd w:val="clear" w:color="auto" w:fill="EFEFEF"/>
            <w:hideMark/>
          </w:tcPr>
          <w:p w:rsidRPr="00A950CC" w:rsidR="00615427" w:rsidP="0052274A" w:rsidRDefault="00615427" w14:paraId="77AF83F0" w14:textId="77777777">
            <w:pPr>
              <w:pStyle w:val="BodyText"/>
              <w:spacing w:before="182"/>
              <w:ind w:left="23"/>
              <w:rPr>
                <w:rFonts w:ascii="Arial" w:hAnsi="Arial" w:cs="Arial"/>
                <w:lang w:val="en-GB"/>
              </w:rPr>
            </w:pPr>
            <w:r w:rsidRPr="00A950CC">
              <w:rPr>
                <w:rFonts w:ascii="Arial" w:hAnsi="Arial" w:cs="Arial"/>
              </w:rPr>
              <w:t>Name of Student</w:t>
            </w:r>
            <w:r w:rsidRPr="00A950CC">
              <w:rPr>
                <w:rFonts w:ascii="Arial" w:hAnsi="Arial" w:cs="Arial"/>
                <w:lang w:val="en-GB"/>
              </w:rPr>
              <w:t> </w:t>
            </w:r>
          </w:p>
        </w:tc>
        <w:tc>
          <w:tcPr>
            <w:tcW w:w="5985" w:type="dxa"/>
            <w:tcBorders>
              <w:top w:val="single" w:color="000000" w:sz="6" w:space="0"/>
              <w:left w:val="single" w:color="000000" w:sz="6" w:space="0"/>
              <w:bottom w:val="single" w:color="000000" w:sz="6" w:space="0"/>
              <w:right w:val="single" w:color="000000" w:sz="6" w:space="0"/>
            </w:tcBorders>
            <w:hideMark/>
          </w:tcPr>
          <w:p w:rsidRPr="00A950CC" w:rsidR="00615427" w:rsidP="0052274A" w:rsidRDefault="00615427" w14:paraId="23657C56" w14:textId="77777777">
            <w:pPr>
              <w:pStyle w:val="BodyText"/>
              <w:spacing w:before="182"/>
              <w:ind w:left="23"/>
              <w:rPr>
                <w:rFonts w:ascii="Arial" w:hAnsi="Arial" w:cs="Arial"/>
                <w:lang w:val="en-GB"/>
              </w:rPr>
            </w:pPr>
            <w:r w:rsidRPr="00A950CC">
              <w:rPr>
                <w:rFonts w:ascii="Arial" w:hAnsi="Arial" w:cs="Arial"/>
                <w:lang w:val="en-GB"/>
              </w:rPr>
              <w:t> </w:t>
            </w:r>
          </w:p>
        </w:tc>
      </w:tr>
      <w:tr w:rsidRPr="00A950CC" w:rsidR="00615427" w:rsidTr="0052274A" w14:paraId="0A35AAE5" w14:textId="77777777">
        <w:tc>
          <w:tcPr>
            <w:tcW w:w="3015" w:type="dxa"/>
            <w:tcBorders>
              <w:top w:val="single" w:color="000000" w:sz="6" w:space="0"/>
              <w:left w:val="single" w:color="000000" w:sz="6" w:space="0"/>
              <w:bottom w:val="single" w:color="000000" w:sz="6" w:space="0"/>
              <w:right w:val="single" w:color="000000" w:sz="6" w:space="0"/>
            </w:tcBorders>
            <w:shd w:val="clear" w:color="auto" w:fill="EFEFEF"/>
            <w:hideMark/>
          </w:tcPr>
          <w:p w:rsidRPr="00A950CC" w:rsidR="00615427" w:rsidP="0052274A" w:rsidRDefault="00615427" w14:paraId="7B093D7A" w14:textId="77777777">
            <w:pPr>
              <w:pStyle w:val="BodyText"/>
              <w:spacing w:before="182"/>
              <w:ind w:left="23"/>
              <w:rPr>
                <w:rFonts w:ascii="Arial" w:hAnsi="Arial" w:cs="Arial"/>
                <w:lang w:val="en-GB"/>
              </w:rPr>
            </w:pPr>
            <w:r w:rsidRPr="00A950CC">
              <w:rPr>
                <w:rFonts w:ascii="Arial" w:hAnsi="Arial" w:cs="Arial"/>
              </w:rPr>
              <w:t>Year Group</w:t>
            </w:r>
            <w:r w:rsidRPr="00A950CC">
              <w:rPr>
                <w:rFonts w:ascii="Arial" w:hAnsi="Arial" w:cs="Arial"/>
                <w:lang w:val="en-GB"/>
              </w:rPr>
              <w:t> </w:t>
            </w:r>
          </w:p>
        </w:tc>
        <w:tc>
          <w:tcPr>
            <w:tcW w:w="5985" w:type="dxa"/>
            <w:tcBorders>
              <w:top w:val="single" w:color="000000" w:sz="6" w:space="0"/>
              <w:left w:val="single" w:color="000000" w:sz="6" w:space="0"/>
              <w:bottom w:val="single" w:color="000000" w:sz="6" w:space="0"/>
              <w:right w:val="single" w:color="000000" w:sz="6" w:space="0"/>
            </w:tcBorders>
            <w:hideMark/>
          </w:tcPr>
          <w:p w:rsidRPr="00A950CC" w:rsidR="00615427" w:rsidP="0052274A" w:rsidRDefault="00615427" w14:paraId="2C887678" w14:textId="77777777">
            <w:pPr>
              <w:pStyle w:val="BodyText"/>
              <w:spacing w:before="182"/>
              <w:ind w:left="23"/>
              <w:rPr>
                <w:rFonts w:ascii="Arial" w:hAnsi="Arial" w:cs="Arial"/>
                <w:lang w:val="en-GB"/>
              </w:rPr>
            </w:pPr>
            <w:r w:rsidRPr="00A950CC">
              <w:rPr>
                <w:rFonts w:ascii="Arial" w:hAnsi="Arial" w:cs="Arial"/>
                <w:lang w:val="en-GB"/>
              </w:rPr>
              <w:t> </w:t>
            </w:r>
          </w:p>
        </w:tc>
      </w:tr>
      <w:tr w:rsidRPr="00A950CC" w:rsidR="00615427" w:rsidTr="0052274A" w14:paraId="1DE9BDA8" w14:textId="77777777">
        <w:tc>
          <w:tcPr>
            <w:tcW w:w="3015" w:type="dxa"/>
            <w:tcBorders>
              <w:top w:val="single" w:color="000000" w:sz="6" w:space="0"/>
              <w:left w:val="single" w:color="000000" w:sz="6" w:space="0"/>
              <w:bottom w:val="single" w:color="000000" w:sz="6" w:space="0"/>
              <w:right w:val="single" w:color="000000" w:sz="6" w:space="0"/>
            </w:tcBorders>
            <w:shd w:val="clear" w:color="auto" w:fill="EFEFEF"/>
            <w:hideMark/>
          </w:tcPr>
          <w:p w:rsidRPr="00A950CC" w:rsidR="00615427" w:rsidP="0052274A" w:rsidRDefault="00615427" w14:paraId="47E9C9BD" w14:textId="77777777">
            <w:pPr>
              <w:pStyle w:val="BodyText"/>
              <w:spacing w:before="182"/>
              <w:ind w:left="23"/>
              <w:rPr>
                <w:rFonts w:ascii="Arial" w:hAnsi="Arial" w:cs="Arial"/>
                <w:lang w:val="en-GB"/>
              </w:rPr>
            </w:pPr>
            <w:r w:rsidRPr="00A950CC">
              <w:rPr>
                <w:rFonts w:ascii="Arial" w:hAnsi="Arial" w:cs="Arial"/>
              </w:rPr>
              <w:t>Name of Member/s of staff involved</w:t>
            </w:r>
            <w:r w:rsidRPr="00A950CC">
              <w:rPr>
                <w:rFonts w:ascii="Arial" w:hAnsi="Arial" w:cs="Arial"/>
                <w:lang w:val="en-GB"/>
              </w:rPr>
              <w:t> </w:t>
            </w:r>
          </w:p>
        </w:tc>
        <w:tc>
          <w:tcPr>
            <w:tcW w:w="5985" w:type="dxa"/>
            <w:tcBorders>
              <w:top w:val="single" w:color="000000" w:sz="6" w:space="0"/>
              <w:left w:val="single" w:color="000000" w:sz="6" w:space="0"/>
              <w:bottom w:val="single" w:color="000000" w:sz="6" w:space="0"/>
              <w:right w:val="single" w:color="000000" w:sz="6" w:space="0"/>
            </w:tcBorders>
            <w:hideMark/>
          </w:tcPr>
          <w:p w:rsidRPr="00A950CC" w:rsidR="00615427" w:rsidP="0052274A" w:rsidRDefault="00615427" w14:paraId="6EED3A7D" w14:textId="77777777">
            <w:pPr>
              <w:pStyle w:val="BodyText"/>
              <w:spacing w:before="182"/>
              <w:ind w:left="23"/>
              <w:rPr>
                <w:rFonts w:ascii="Arial" w:hAnsi="Arial" w:cs="Arial"/>
                <w:lang w:val="en-GB"/>
              </w:rPr>
            </w:pPr>
            <w:r w:rsidRPr="00A950CC">
              <w:rPr>
                <w:rFonts w:ascii="Arial" w:hAnsi="Arial" w:cs="Arial"/>
                <w:lang w:val="en-GB"/>
              </w:rPr>
              <w:t> </w:t>
            </w:r>
          </w:p>
        </w:tc>
      </w:tr>
      <w:tr w:rsidRPr="00A950CC" w:rsidR="00615427" w:rsidTr="0052274A" w14:paraId="06D60043" w14:textId="77777777">
        <w:tc>
          <w:tcPr>
            <w:tcW w:w="3015" w:type="dxa"/>
            <w:tcBorders>
              <w:top w:val="single" w:color="000000" w:sz="6" w:space="0"/>
              <w:left w:val="single" w:color="000000" w:sz="6" w:space="0"/>
              <w:bottom w:val="single" w:color="000000" w:sz="6" w:space="0"/>
              <w:right w:val="single" w:color="000000" w:sz="6" w:space="0"/>
            </w:tcBorders>
            <w:shd w:val="clear" w:color="auto" w:fill="EFEFEF"/>
            <w:hideMark/>
          </w:tcPr>
          <w:p w:rsidRPr="00A950CC" w:rsidR="00615427" w:rsidP="0052274A" w:rsidRDefault="00615427" w14:paraId="2B1D8D68" w14:textId="77777777">
            <w:pPr>
              <w:pStyle w:val="BodyText"/>
              <w:spacing w:before="182"/>
              <w:ind w:left="23"/>
              <w:rPr>
                <w:rFonts w:ascii="Arial" w:hAnsi="Arial" w:cs="Arial"/>
                <w:lang w:val="en-GB"/>
              </w:rPr>
            </w:pPr>
            <w:r w:rsidRPr="00A950CC">
              <w:rPr>
                <w:rFonts w:ascii="Arial" w:hAnsi="Arial" w:cs="Arial"/>
              </w:rPr>
              <w:t>Name of staff member completing form</w:t>
            </w:r>
            <w:r w:rsidRPr="00A950CC">
              <w:rPr>
                <w:rFonts w:ascii="Arial" w:hAnsi="Arial" w:cs="Arial"/>
                <w:lang w:val="en-GB"/>
              </w:rPr>
              <w:t> </w:t>
            </w:r>
          </w:p>
        </w:tc>
        <w:tc>
          <w:tcPr>
            <w:tcW w:w="5985" w:type="dxa"/>
            <w:tcBorders>
              <w:top w:val="single" w:color="000000" w:sz="6" w:space="0"/>
              <w:left w:val="single" w:color="000000" w:sz="6" w:space="0"/>
              <w:bottom w:val="single" w:color="000000" w:sz="6" w:space="0"/>
              <w:right w:val="single" w:color="000000" w:sz="6" w:space="0"/>
            </w:tcBorders>
            <w:hideMark/>
          </w:tcPr>
          <w:p w:rsidRPr="00A950CC" w:rsidR="00615427" w:rsidP="0052274A" w:rsidRDefault="00615427" w14:paraId="27C68B2D" w14:textId="77777777">
            <w:pPr>
              <w:pStyle w:val="BodyText"/>
              <w:spacing w:before="182"/>
              <w:ind w:left="23"/>
              <w:rPr>
                <w:rFonts w:ascii="Arial" w:hAnsi="Arial" w:cs="Arial"/>
                <w:lang w:val="en-GB"/>
              </w:rPr>
            </w:pPr>
            <w:r w:rsidRPr="00A950CC">
              <w:rPr>
                <w:rFonts w:ascii="Arial" w:hAnsi="Arial" w:cs="Arial"/>
                <w:lang w:val="en-GB"/>
              </w:rPr>
              <w:t> </w:t>
            </w:r>
          </w:p>
        </w:tc>
      </w:tr>
      <w:tr w:rsidRPr="00A950CC" w:rsidR="00615427" w:rsidTr="0052274A" w14:paraId="25D1517E" w14:textId="77777777">
        <w:tc>
          <w:tcPr>
            <w:tcW w:w="3015" w:type="dxa"/>
            <w:tcBorders>
              <w:top w:val="single" w:color="000000" w:sz="6" w:space="0"/>
              <w:left w:val="single" w:color="000000" w:sz="6" w:space="0"/>
              <w:bottom w:val="single" w:color="000000" w:sz="6" w:space="0"/>
              <w:right w:val="single" w:color="000000" w:sz="6" w:space="0"/>
            </w:tcBorders>
            <w:shd w:val="clear" w:color="auto" w:fill="EFEFEF"/>
            <w:hideMark/>
          </w:tcPr>
          <w:p w:rsidRPr="00A950CC" w:rsidR="00615427" w:rsidP="0052274A" w:rsidRDefault="00615427" w14:paraId="5AD4C5AF" w14:textId="77777777">
            <w:pPr>
              <w:pStyle w:val="BodyText"/>
              <w:spacing w:before="182"/>
              <w:ind w:left="23"/>
              <w:rPr>
                <w:rFonts w:ascii="Arial" w:hAnsi="Arial" w:cs="Arial"/>
                <w:lang w:val="en-GB"/>
              </w:rPr>
            </w:pPr>
            <w:r w:rsidRPr="00A950CC">
              <w:rPr>
                <w:rFonts w:ascii="Arial" w:hAnsi="Arial" w:cs="Arial"/>
              </w:rPr>
              <w:t>Date</w:t>
            </w:r>
            <w:r w:rsidRPr="00A950CC">
              <w:rPr>
                <w:rFonts w:ascii="Arial" w:hAnsi="Arial" w:cs="Arial"/>
                <w:lang w:val="en-GB"/>
              </w:rPr>
              <w:t> </w:t>
            </w:r>
          </w:p>
        </w:tc>
        <w:tc>
          <w:tcPr>
            <w:tcW w:w="5985" w:type="dxa"/>
            <w:tcBorders>
              <w:top w:val="single" w:color="000000" w:sz="6" w:space="0"/>
              <w:left w:val="single" w:color="000000" w:sz="6" w:space="0"/>
              <w:bottom w:val="single" w:color="000000" w:sz="6" w:space="0"/>
              <w:right w:val="single" w:color="000000" w:sz="6" w:space="0"/>
            </w:tcBorders>
            <w:hideMark/>
          </w:tcPr>
          <w:p w:rsidRPr="00A950CC" w:rsidR="00615427" w:rsidP="0052274A" w:rsidRDefault="00615427" w14:paraId="2FB09F05" w14:textId="77777777">
            <w:pPr>
              <w:pStyle w:val="BodyText"/>
              <w:spacing w:before="182"/>
              <w:ind w:left="23"/>
              <w:rPr>
                <w:rFonts w:ascii="Arial" w:hAnsi="Arial" w:cs="Arial"/>
                <w:lang w:val="en-GB"/>
              </w:rPr>
            </w:pPr>
            <w:r w:rsidRPr="00A950CC">
              <w:rPr>
                <w:rFonts w:ascii="Arial" w:hAnsi="Arial" w:cs="Arial"/>
                <w:lang w:val="en-GB"/>
              </w:rPr>
              <w:t> </w:t>
            </w:r>
          </w:p>
        </w:tc>
      </w:tr>
      <w:tr w:rsidRPr="00A950CC" w:rsidR="00615427" w:rsidTr="0052274A" w14:paraId="76B49CAB" w14:textId="77777777">
        <w:tc>
          <w:tcPr>
            <w:tcW w:w="3015" w:type="dxa"/>
            <w:tcBorders>
              <w:top w:val="single" w:color="000000" w:sz="6" w:space="0"/>
              <w:left w:val="single" w:color="000000" w:sz="6" w:space="0"/>
              <w:bottom w:val="single" w:color="000000" w:sz="6" w:space="0"/>
              <w:right w:val="single" w:color="000000" w:sz="6" w:space="0"/>
            </w:tcBorders>
            <w:shd w:val="clear" w:color="auto" w:fill="EFEFEF"/>
            <w:hideMark/>
          </w:tcPr>
          <w:p w:rsidRPr="00A950CC" w:rsidR="00615427" w:rsidP="0052274A" w:rsidRDefault="00615427" w14:paraId="6A301DF8" w14:textId="77777777">
            <w:pPr>
              <w:pStyle w:val="BodyText"/>
              <w:spacing w:before="182"/>
              <w:ind w:left="23"/>
              <w:rPr>
                <w:rFonts w:ascii="Arial" w:hAnsi="Arial" w:cs="Arial"/>
                <w:lang w:val="en-GB"/>
              </w:rPr>
            </w:pPr>
            <w:r w:rsidRPr="00A950CC">
              <w:rPr>
                <w:rFonts w:ascii="Arial" w:hAnsi="Arial" w:cs="Arial"/>
              </w:rPr>
              <w:t>Time</w:t>
            </w:r>
            <w:r w:rsidRPr="00A950CC">
              <w:rPr>
                <w:rFonts w:ascii="Arial" w:hAnsi="Arial" w:cs="Arial"/>
                <w:lang w:val="en-GB"/>
              </w:rPr>
              <w:t> </w:t>
            </w:r>
          </w:p>
        </w:tc>
        <w:tc>
          <w:tcPr>
            <w:tcW w:w="5985" w:type="dxa"/>
            <w:tcBorders>
              <w:top w:val="single" w:color="000000" w:sz="6" w:space="0"/>
              <w:left w:val="single" w:color="000000" w:sz="6" w:space="0"/>
              <w:bottom w:val="single" w:color="000000" w:sz="6" w:space="0"/>
              <w:right w:val="single" w:color="000000" w:sz="6" w:space="0"/>
            </w:tcBorders>
            <w:hideMark/>
          </w:tcPr>
          <w:p w:rsidRPr="00A950CC" w:rsidR="00615427" w:rsidP="0052274A" w:rsidRDefault="00615427" w14:paraId="52FAB312" w14:textId="77777777">
            <w:pPr>
              <w:pStyle w:val="BodyText"/>
              <w:spacing w:before="182"/>
              <w:ind w:left="23"/>
              <w:rPr>
                <w:rFonts w:ascii="Arial" w:hAnsi="Arial" w:cs="Arial"/>
                <w:lang w:val="en-GB"/>
              </w:rPr>
            </w:pPr>
            <w:r w:rsidRPr="00A950CC">
              <w:rPr>
                <w:rFonts w:ascii="Arial" w:hAnsi="Arial" w:cs="Arial"/>
                <w:lang w:val="en-GB"/>
              </w:rPr>
              <w:t> </w:t>
            </w:r>
          </w:p>
        </w:tc>
      </w:tr>
      <w:tr w:rsidRPr="00A950CC" w:rsidR="00615427" w:rsidTr="0052274A" w14:paraId="58C77D61" w14:textId="77777777">
        <w:tc>
          <w:tcPr>
            <w:tcW w:w="3015" w:type="dxa"/>
            <w:tcBorders>
              <w:top w:val="single" w:color="000000" w:sz="6" w:space="0"/>
              <w:left w:val="single" w:color="000000" w:sz="6" w:space="0"/>
              <w:bottom w:val="single" w:color="000000" w:sz="6" w:space="0"/>
              <w:right w:val="single" w:color="000000" w:sz="6" w:space="0"/>
            </w:tcBorders>
            <w:shd w:val="clear" w:color="auto" w:fill="EFEFEF"/>
            <w:hideMark/>
          </w:tcPr>
          <w:p w:rsidRPr="00A950CC" w:rsidR="00615427" w:rsidP="0052274A" w:rsidRDefault="00615427" w14:paraId="09EB31E1" w14:textId="77777777">
            <w:pPr>
              <w:pStyle w:val="BodyText"/>
              <w:spacing w:before="182"/>
              <w:ind w:left="23"/>
              <w:rPr>
                <w:rFonts w:ascii="Arial" w:hAnsi="Arial" w:cs="Arial"/>
                <w:lang w:val="en-GB"/>
              </w:rPr>
            </w:pPr>
            <w:r w:rsidRPr="00A950CC">
              <w:rPr>
                <w:rFonts w:ascii="Arial" w:hAnsi="Arial" w:cs="Arial"/>
              </w:rPr>
              <w:t>Location</w:t>
            </w:r>
            <w:r w:rsidRPr="00A950CC">
              <w:rPr>
                <w:rFonts w:ascii="Arial" w:hAnsi="Arial" w:cs="Arial"/>
                <w:lang w:val="en-GB"/>
              </w:rPr>
              <w:t> </w:t>
            </w:r>
          </w:p>
        </w:tc>
        <w:tc>
          <w:tcPr>
            <w:tcW w:w="5985" w:type="dxa"/>
            <w:tcBorders>
              <w:top w:val="single" w:color="000000" w:sz="6" w:space="0"/>
              <w:left w:val="single" w:color="000000" w:sz="6" w:space="0"/>
              <w:bottom w:val="single" w:color="000000" w:sz="6" w:space="0"/>
              <w:right w:val="single" w:color="000000" w:sz="6" w:space="0"/>
            </w:tcBorders>
            <w:hideMark/>
          </w:tcPr>
          <w:p w:rsidRPr="00A950CC" w:rsidR="00615427" w:rsidP="0052274A" w:rsidRDefault="00615427" w14:paraId="1EE52BA1" w14:textId="77777777">
            <w:pPr>
              <w:pStyle w:val="BodyText"/>
              <w:spacing w:before="182"/>
              <w:ind w:left="23"/>
              <w:rPr>
                <w:rFonts w:ascii="Arial" w:hAnsi="Arial" w:cs="Arial"/>
                <w:lang w:val="en-GB"/>
              </w:rPr>
            </w:pPr>
            <w:r w:rsidRPr="00A950CC">
              <w:rPr>
                <w:rFonts w:ascii="Arial" w:hAnsi="Arial" w:cs="Arial"/>
                <w:lang w:val="en-GB"/>
              </w:rPr>
              <w:t> </w:t>
            </w:r>
          </w:p>
        </w:tc>
      </w:tr>
      <w:tr w:rsidRPr="00A950CC" w:rsidR="00615427" w:rsidTr="0052274A" w14:paraId="03E7FE9D" w14:textId="77777777">
        <w:tc>
          <w:tcPr>
            <w:tcW w:w="3015" w:type="dxa"/>
            <w:tcBorders>
              <w:top w:val="single" w:color="000000" w:sz="6" w:space="0"/>
              <w:left w:val="single" w:color="000000" w:sz="6" w:space="0"/>
              <w:bottom w:val="single" w:color="000000" w:sz="6" w:space="0"/>
              <w:right w:val="single" w:color="000000" w:sz="6" w:space="0"/>
            </w:tcBorders>
            <w:shd w:val="clear" w:color="auto" w:fill="EFEFEF"/>
            <w:hideMark/>
          </w:tcPr>
          <w:p w:rsidRPr="00A950CC" w:rsidR="00615427" w:rsidP="0052274A" w:rsidRDefault="00615427" w14:paraId="7821CD6C" w14:textId="77777777">
            <w:pPr>
              <w:pStyle w:val="BodyText"/>
              <w:spacing w:before="182"/>
              <w:ind w:left="23"/>
              <w:rPr>
                <w:rFonts w:ascii="Arial" w:hAnsi="Arial" w:cs="Arial"/>
                <w:lang w:val="en-GB"/>
              </w:rPr>
            </w:pPr>
            <w:r w:rsidRPr="00A950CC">
              <w:rPr>
                <w:rFonts w:ascii="Arial" w:hAnsi="Arial" w:cs="Arial"/>
              </w:rPr>
              <w:t>Duration of use of reasonable force/ restrictive intervention  / seclusion</w:t>
            </w:r>
            <w:r w:rsidRPr="00A950CC">
              <w:rPr>
                <w:rFonts w:ascii="Arial" w:hAnsi="Arial" w:cs="Arial"/>
                <w:lang w:val="en-GB"/>
              </w:rPr>
              <w:t> </w:t>
            </w:r>
          </w:p>
        </w:tc>
        <w:tc>
          <w:tcPr>
            <w:tcW w:w="5985" w:type="dxa"/>
            <w:tcBorders>
              <w:top w:val="single" w:color="000000" w:sz="6" w:space="0"/>
              <w:left w:val="single" w:color="000000" w:sz="6" w:space="0"/>
              <w:bottom w:val="single" w:color="000000" w:sz="6" w:space="0"/>
              <w:right w:val="single" w:color="000000" w:sz="6" w:space="0"/>
            </w:tcBorders>
            <w:hideMark/>
          </w:tcPr>
          <w:p w:rsidRPr="00A950CC" w:rsidR="00615427" w:rsidP="0052274A" w:rsidRDefault="00615427" w14:paraId="43D2AA9C" w14:textId="77777777">
            <w:pPr>
              <w:pStyle w:val="BodyText"/>
              <w:spacing w:before="182"/>
              <w:ind w:left="23"/>
              <w:rPr>
                <w:rFonts w:ascii="Arial" w:hAnsi="Arial" w:cs="Arial"/>
                <w:lang w:val="en-GB"/>
              </w:rPr>
            </w:pPr>
            <w:r w:rsidRPr="00A950CC">
              <w:rPr>
                <w:rFonts w:ascii="Arial" w:hAnsi="Arial" w:cs="Arial"/>
                <w:lang w:val="en-GB"/>
              </w:rPr>
              <w:t> </w:t>
            </w:r>
          </w:p>
        </w:tc>
      </w:tr>
      <w:tr w:rsidRPr="00A950CC" w:rsidR="00615427" w:rsidTr="0052274A" w14:paraId="1610A98E" w14:textId="77777777">
        <w:tc>
          <w:tcPr>
            <w:tcW w:w="3015" w:type="dxa"/>
            <w:tcBorders>
              <w:top w:val="single" w:color="000000" w:sz="6" w:space="0"/>
              <w:left w:val="single" w:color="000000" w:sz="6" w:space="0"/>
              <w:bottom w:val="single" w:color="000000" w:sz="6" w:space="0"/>
              <w:right w:val="single" w:color="000000" w:sz="6" w:space="0"/>
            </w:tcBorders>
            <w:shd w:val="clear" w:color="auto" w:fill="EFEFEF"/>
            <w:hideMark/>
          </w:tcPr>
          <w:p w:rsidRPr="00A950CC" w:rsidR="00615427" w:rsidP="0052274A" w:rsidRDefault="00615427" w14:paraId="761F7BA3" w14:textId="77777777">
            <w:pPr>
              <w:pStyle w:val="BodyText"/>
              <w:spacing w:before="182"/>
              <w:ind w:left="23"/>
              <w:rPr>
                <w:rFonts w:ascii="Arial" w:hAnsi="Arial" w:cs="Arial"/>
                <w:lang w:val="en-GB"/>
              </w:rPr>
            </w:pPr>
            <w:r w:rsidRPr="00A950CC">
              <w:rPr>
                <w:rFonts w:ascii="Arial" w:hAnsi="Arial" w:cs="Arial"/>
              </w:rPr>
              <w:t>Student’s relevant needs/circumstances, including SEND status.</w:t>
            </w:r>
            <w:r w:rsidRPr="00A950CC">
              <w:rPr>
                <w:rFonts w:ascii="Arial" w:hAnsi="Arial" w:cs="Arial"/>
                <w:lang w:val="en-GB"/>
              </w:rPr>
              <w:t> </w:t>
            </w:r>
          </w:p>
        </w:tc>
        <w:tc>
          <w:tcPr>
            <w:tcW w:w="5985" w:type="dxa"/>
            <w:tcBorders>
              <w:top w:val="single" w:color="000000" w:sz="6" w:space="0"/>
              <w:left w:val="single" w:color="000000" w:sz="6" w:space="0"/>
              <w:bottom w:val="single" w:color="000000" w:sz="6" w:space="0"/>
              <w:right w:val="single" w:color="000000" w:sz="6" w:space="0"/>
            </w:tcBorders>
            <w:hideMark/>
          </w:tcPr>
          <w:p w:rsidRPr="00A950CC" w:rsidR="00615427" w:rsidP="0052274A" w:rsidRDefault="00615427" w14:paraId="30D71BAB" w14:textId="77777777">
            <w:pPr>
              <w:pStyle w:val="BodyText"/>
              <w:spacing w:before="182"/>
              <w:ind w:left="23"/>
              <w:rPr>
                <w:rFonts w:ascii="Arial" w:hAnsi="Arial" w:cs="Arial"/>
                <w:lang w:val="en-GB"/>
              </w:rPr>
            </w:pPr>
            <w:r w:rsidRPr="00A950CC">
              <w:rPr>
                <w:rFonts w:ascii="Arial" w:hAnsi="Arial" w:cs="Arial"/>
                <w:lang w:val="en-GB"/>
              </w:rPr>
              <w:t> </w:t>
            </w:r>
          </w:p>
          <w:p w:rsidRPr="00A950CC" w:rsidR="00615427" w:rsidP="0052274A" w:rsidRDefault="00615427" w14:paraId="474D47E9" w14:textId="77777777">
            <w:pPr>
              <w:pStyle w:val="BodyText"/>
              <w:spacing w:before="182"/>
              <w:ind w:left="23"/>
              <w:rPr>
                <w:rFonts w:ascii="Arial" w:hAnsi="Arial" w:cs="Arial"/>
                <w:lang w:val="en-GB"/>
              </w:rPr>
            </w:pPr>
            <w:r w:rsidRPr="00A950CC">
              <w:rPr>
                <w:rFonts w:ascii="Arial" w:hAnsi="Arial" w:cs="Arial"/>
                <w:lang w:val="en-GB"/>
              </w:rPr>
              <w:t> </w:t>
            </w:r>
          </w:p>
          <w:p w:rsidRPr="00A950CC" w:rsidR="00615427" w:rsidP="0052274A" w:rsidRDefault="00615427" w14:paraId="7ACC98D9" w14:textId="77777777">
            <w:pPr>
              <w:pStyle w:val="BodyText"/>
              <w:spacing w:before="182"/>
              <w:ind w:left="23"/>
              <w:rPr>
                <w:rFonts w:ascii="Arial" w:hAnsi="Arial" w:cs="Arial"/>
                <w:lang w:val="en-GB"/>
              </w:rPr>
            </w:pPr>
            <w:r w:rsidRPr="00A950CC">
              <w:rPr>
                <w:rFonts w:ascii="Arial" w:hAnsi="Arial" w:cs="Arial"/>
                <w:lang w:val="en-GB"/>
              </w:rPr>
              <w:t> </w:t>
            </w:r>
          </w:p>
        </w:tc>
      </w:tr>
      <w:tr w:rsidRPr="00A950CC" w:rsidR="00615427" w:rsidTr="0052274A" w14:paraId="084E964C" w14:textId="77777777">
        <w:trPr>
          <w:trHeight w:val="405"/>
        </w:trPr>
        <w:tc>
          <w:tcPr>
            <w:tcW w:w="9000" w:type="dxa"/>
            <w:gridSpan w:val="2"/>
            <w:tcBorders>
              <w:top w:val="single" w:color="000000" w:sz="6" w:space="0"/>
              <w:left w:val="single" w:color="000000" w:sz="6" w:space="0"/>
              <w:bottom w:val="single" w:color="000000" w:sz="6" w:space="0"/>
              <w:right w:val="single" w:color="000000" w:sz="6" w:space="0"/>
            </w:tcBorders>
            <w:shd w:val="clear" w:color="auto" w:fill="EFEFEF"/>
            <w:hideMark/>
          </w:tcPr>
          <w:p w:rsidRPr="00A950CC" w:rsidR="00615427" w:rsidP="0052274A" w:rsidRDefault="00615427" w14:paraId="184575A5" w14:textId="77777777">
            <w:pPr>
              <w:pStyle w:val="BodyText"/>
              <w:spacing w:before="182"/>
              <w:ind w:left="23"/>
              <w:rPr>
                <w:rFonts w:ascii="Arial" w:hAnsi="Arial" w:cs="Arial"/>
                <w:lang w:val="en-GB"/>
              </w:rPr>
            </w:pPr>
            <w:r w:rsidRPr="00A950CC">
              <w:rPr>
                <w:rFonts w:ascii="Arial" w:hAnsi="Arial" w:cs="Arial"/>
              </w:rPr>
              <w:t>Detailed account of the incident:</w:t>
            </w:r>
            <w:r w:rsidRPr="00A950CC">
              <w:rPr>
                <w:rFonts w:ascii="Arial" w:hAnsi="Arial" w:cs="Arial"/>
                <w:lang w:val="en-GB"/>
              </w:rPr>
              <w:t> </w:t>
            </w:r>
          </w:p>
          <w:p w:rsidRPr="00A950CC" w:rsidR="00615427" w:rsidRDefault="00615427" w14:paraId="3BBEF23D" w14:textId="77777777">
            <w:pPr>
              <w:pStyle w:val="BodyText"/>
              <w:numPr>
                <w:ilvl w:val="0"/>
                <w:numId w:val="11"/>
              </w:numPr>
              <w:spacing w:before="182"/>
              <w:rPr>
                <w:rFonts w:ascii="Arial" w:hAnsi="Arial" w:cs="Arial"/>
                <w:lang w:val="en-GB"/>
              </w:rPr>
            </w:pPr>
            <w:r w:rsidRPr="00A950CC">
              <w:rPr>
                <w:rFonts w:ascii="Arial" w:hAnsi="Arial" w:cs="Arial"/>
              </w:rPr>
              <w:t>What led to the incident.</w:t>
            </w:r>
            <w:r w:rsidRPr="00A950CC">
              <w:rPr>
                <w:rFonts w:ascii="Arial" w:hAnsi="Arial" w:cs="Arial"/>
                <w:lang w:val="en-GB"/>
              </w:rPr>
              <w:t> </w:t>
            </w:r>
          </w:p>
          <w:p w:rsidRPr="00A950CC" w:rsidR="00615427" w:rsidRDefault="00615427" w14:paraId="275FE9F3" w14:textId="77777777">
            <w:pPr>
              <w:pStyle w:val="BodyText"/>
              <w:numPr>
                <w:ilvl w:val="0"/>
                <w:numId w:val="12"/>
              </w:numPr>
              <w:spacing w:before="182"/>
              <w:rPr>
                <w:rFonts w:ascii="Arial" w:hAnsi="Arial" w:cs="Arial"/>
                <w:lang w:val="en-GB"/>
              </w:rPr>
            </w:pPr>
            <w:r w:rsidRPr="00A950CC">
              <w:rPr>
                <w:rFonts w:ascii="Arial" w:hAnsi="Arial" w:cs="Arial"/>
              </w:rPr>
              <w:t>Identified or potential triggers.</w:t>
            </w:r>
            <w:r w:rsidRPr="00A950CC">
              <w:rPr>
                <w:rFonts w:ascii="Arial" w:hAnsi="Arial" w:cs="Arial"/>
                <w:lang w:val="en-GB"/>
              </w:rPr>
              <w:t> </w:t>
            </w:r>
          </w:p>
          <w:p w:rsidRPr="00A950CC" w:rsidR="00615427" w:rsidRDefault="00615427" w14:paraId="259ED650" w14:textId="77777777">
            <w:pPr>
              <w:pStyle w:val="BodyText"/>
              <w:numPr>
                <w:ilvl w:val="0"/>
                <w:numId w:val="13"/>
              </w:numPr>
              <w:spacing w:before="182"/>
              <w:rPr>
                <w:rFonts w:ascii="Arial" w:hAnsi="Arial" w:cs="Arial"/>
                <w:lang w:val="en-GB"/>
              </w:rPr>
            </w:pPr>
            <w:r w:rsidRPr="00A950CC">
              <w:rPr>
                <w:rFonts w:ascii="Arial" w:hAnsi="Arial" w:cs="Arial"/>
              </w:rPr>
              <w:t>De-escalation strategies used.</w:t>
            </w:r>
            <w:r w:rsidRPr="00A950CC">
              <w:rPr>
                <w:rFonts w:ascii="Arial" w:hAnsi="Arial" w:cs="Arial"/>
                <w:lang w:val="en-GB"/>
              </w:rPr>
              <w:t> </w:t>
            </w:r>
          </w:p>
          <w:p w:rsidRPr="00A950CC" w:rsidR="00615427" w:rsidRDefault="00615427" w14:paraId="59907608" w14:textId="77777777">
            <w:pPr>
              <w:pStyle w:val="BodyText"/>
              <w:numPr>
                <w:ilvl w:val="0"/>
                <w:numId w:val="14"/>
              </w:numPr>
              <w:spacing w:before="182"/>
              <w:rPr>
                <w:rFonts w:ascii="Arial" w:hAnsi="Arial" w:cs="Arial"/>
                <w:lang w:val="en-GB"/>
              </w:rPr>
            </w:pPr>
            <w:r w:rsidRPr="00A950CC">
              <w:rPr>
                <w:rFonts w:ascii="Arial" w:hAnsi="Arial" w:cs="Arial"/>
              </w:rPr>
              <w:t>Type and degree of force applied and by whom (please use full names)</w:t>
            </w:r>
            <w:r w:rsidRPr="00A950CC">
              <w:rPr>
                <w:rFonts w:ascii="Arial" w:hAnsi="Arial" w:cs="Arial"/>
                <w:lang w:val="en-GB"/>
              </w:rPr>
              <w:t> </w:t>
            </w:r>
          </w:p>
          <w:p w:rsidRPr="00A950CC" w:rsidR="00615427" w:rsidRDefault="00615427" w14:paraId="160CE8E0" w14:textId="77777777">
            <w:pPr>
              <w:pStyle w:val="BodyText"/>
              <w:numPr>
                <w:ilvl w:val="0"/>
                <w:numId w:val="15"/>
              </w:numPr>
              <w:spacing w:before="182"/>
              <w:rPr>
                <w:rFonts w:ascii="Arial" w:hAnsi="Arial" w:cs="Arial"/>
                <w:lang w:val="en-GB"/>
              </w:rPr>
            </w:pPr>
            <w:r w:rsidRPr="00A950CC">
              <w:rPr>
                <w:rFonts w:ascii="Arial" w:hAnsi="Arial" w:cs="Arial"/>
              </w:rPr>
              <w:t>Details of any physical injuries.</w:t>
            </w:r>
            <w:r w:rsidRPr="00A950CC">
              <w:rPr>
                <w:rFonts w:ascii="Arial" w:hAnsi="Arial" w:cs="Arial"/>
                <w:lang w:val="en-GB"/>
              </w:rPr>
              <w:tab/>
            </w:r>
            <w:r w:rsidRPr="00A950CC">
              <w:rPr>
                <w:rFonts w:ascii="Arial" w:hAnsi="Arial" w:cs="Arial"/>
                <w:lang w:val="en-GB"/>
              </w:rPr>
              <w:tab/>
            </w:r>
            <w:r w:rsidRPr="00A950CC">
              <w:rPr>
                <w:rFonts w:ascii="Arial" w:hAnsi="Arial" w:cs="Arial"/>
                <w:lang w:val="en-GB"/>
              </w:rPr>
              <w:tab/>
            </w:r>
            <w:r w:rsidRPr="00A950CC">
              <w:rPr>
                <w:rFonts w:ascii="Arial" w:hAnsi="Arial" w:cs="Arial"/>
                <w:lang w:val="en-GB"/>
              </w:rPr>
              <w:tab/>
            </w:r>
            <w:r w:rsidRPr="00A950CC">
              <w:rPr>
                <w:rFonts w:ascii="Arial" w:hAnsi="Arial" w:cs="Arial"/>
                <w:lang w:val="en-GB"/>
              </w:rPr>
              <w:tab/>
            </w:r>
            <w:r w:rsidRPr="00A950CC">
              <w:rPr>
                <w:rFonts w:ascii="Arial" w:hAnsi="Arial" w:cs="Arial"/>
                <w:lang w:val="en-GB"/>
              </w:rPr>
              <w:t> </w:t>
            </w:r>
          </w:p>
        </w:tc>
      </w:tr>
      <w:tr w:rsidRPr="00A950CC" w:rsidR="00615427" w:rsidTr="0052274A" w14:paraId="3BDD740D" w14:textId="77777777">
        <w:trPr>
          <w:trHeight w:val="405"/>
        </w:trPr>
        <w:tc>
          <w:tcPr>
            <w:tcW w:w="9000" w:type="dxa"/>
            <w:gridSpan w:val="2"/>
            <w:tcBorders>
              <w:top w:val="single" w:color="000000" w:sz="6" w:space="0"/>
              <w:left w:val="single" w:color="000000" w:sz="6" w:space="0"/>
              <w:bottom w:val="single" w:color="000000" w:sz="6" w:space="0"/>
              <w:right w:val="single" w:color="000000" w:sz="6" w:space="0"/>
            </w:tcBorders>
            <w:hideMark/>
          </w:tcPr>
          <w:p w:rsidRPr="00A950CC" w:rsidR="00615427" w:rsidP="0052274A" w:rsidRDefault="00615427" w14:paraId="49E88892" w14:textId="77777777">
            <w:pPr>
              <w:pStyle w:val="BodyText"/>
              <w:spacing w:before="182"/>
              <w:ind w:left="23"/>
              <w:rPr>
                <w:rFonts w:ascii="Arial" w:hAnsi="Arial" w:cs="Arial"/>
                <w:lang w:val="en-GB"/>
              </w:rPr>
            </w:pPr>
            <w:r w:rsidRPr="00A950CC">
              <w:rPr>
                <w:rFonts w:ascii="Arial" w:hAnsi="Arial" w:cs="Arial"/>
                <w:lang w:val="en-GB"/>
              </w:rPr>
              <w:t> </w:t>
            </w:r>
          </w:p>
          <w:p w:rsidRPr="00A950CC" w:rsidR="00615427" w:rsidP="0052274A" w:rsidRDefault="00615427" w14:paraId="78CC3442" w14:textId="77777777">
            <w:pPr>
              <w:pStyle w:val="BodyText"/>
              <w:spacing w:before="182"/>
              <w:ind w:left="23"/>
              <w:rPr>
                <w:rFonts w:ascii="Arial" w:hAnsi="Arial" w:cs="Arial"/>
                <w:lang w:val="en-GB"/>
              </w:rPr>
            </w:pPr>
            <w:r w:rsidRPr="00A950CC">
              <w:rPr>
                <w:rFonts w:ascii="Arial" w:hAnsi="Arial" w:cs="Arial"/>
                <w:lang w:val="en-GB"/>
              </w:rPr>
              <w:t> </w:t>
            </w:r>
          </w:p>
          <w:p w:rsidRPr="00A950CC" w:rsidR="00615427" w:rsidP="0052274A" w:rsidRDefault="00615427" w14:paraId="4CFDC568" w14:textId="77777777">
            <w:pPr>
              <w:pStyle w:val="BodyText"/>
              <w:spacing w:before="182"/>
              <w:ind w:left="23"/>
              <w:rPr>
                <w:rFonts w:ascii="Arial" w:hAnsi="Arial" w:cs="Arial"/>
                <w:lang w:val="en-GB"/>
              </w:rPr>
            </w:pPr>
            <w:r w:rsidRPr="00A950CC">
              <w:rPr>
                <w:rFonts w:ascii="Arial" w:hAnsi="Arial" w:cs="Arial"/>
                <w:lang w:val="en-GB"/>
              </w:rPr>
              <w:t> </w:t>
            </w:r>
          </w:p>
          <w:p w:rsidRPr="00A950CC" w:rsidR="00615427" w:rsidP="0052274A" w:rsidRDefault="00615427" w14:paraId="3E8B0351" w14:textId="77777777">
            <w:pPr>
              <w:pStyle w:val="BodyText"/>
              <w:spacing w:before="182"/>
              <w:ind w:left="23"/>
              <w:rPr>
                <w:rFonts w:ascii="Arial" w:hAnsi="Arial" w:cs="Arial"/>
                <w:lang w:val="en-GB"/>
              </w:rPr>
            </w:pPr>
            <w:r w:rsidRPr="00A950CC">
              <w:rPr>
                <w:rFonts w:ascii="Arial" w:hAnsi="Arial" w:cs="Arial"/>
                <w:lang w:val="en-GB"/>
              </w:rPr>
              <w:t> </w:t>
            </w:r>
          </w:p>
          <w:p w:rsidRPr="00A950CC" w:rsidR="00615427" w:rsidP="0052274A" w:rsidRDefault="00615427" w14:paraId="760B20C6" w14:textId="77777777">
            <w:pPr>
              <w:pStyle w:val="BodyText"/>
              <w:spacing w:before="182"/>
              <w:ind w:left="23"/>
              <w:rPr>
                <w:rFonts w:ascii="Arial" w:hAnsi="Arial" w:cs="Arial"/>
                <w:lang w:val="en-GB"/>
              </w:rPr>
            </w:pPr>
            <w:r w:rsidRPr="00A950CC">
              <w:rPr>
                <w:rFonts w:ascii="Arial" w:hAnsi="Arial" w:cs="Arial"/>
                <w:lang w:val="en-GB"/>
              </w:rPr>
              <w:t> </w:t>
            </w:r>
          </w:p>
          <w:p w:rsidRPr="00A950CC" w:rsidR="00615427" w:rsidP="0052274A" w:rsidRDefault="00615427" w14:paraId="23F550C8" w14:textId="77777777">
            <w:pPr>
              <w:pStyle w:val="BodyText"/>
              <w:spacing w:before="182"/>
              <w:ind w:left="23"/>
              <w:rPr>
                <w:rFonts w:ascii="Arial" w:hAnsi="Arial" w:cs="Arial"/>
                <w:lang w:val="en-GB"/>
              </w:rPr>
            </w:pPr>
            <w:r w:rsidRPr="00A950CC">
              <w:rPr>
                <w:rFonts w:ascii="Arial" w:hAnsi="Arial" w:cs="Arial"/>
                <w:lang w:val="en-GB"/>
              </w:rPr>
              <w:t> </w:t>
            </w:r>
          </w:p>
          <w:p w:rsidRPr="00A950CC" w:rsidR="00615427" w:rsidP="0052274A" w:rsidRDefault="00615427" w14:paraId="1528BE15" w14:textId="77777777">
            <w:pPr>
              <w:pStyle w:val="BodyText"/>
              <w:spacing w:before="182"/>
              <w:ind w:left="23"/>
              <w:rPr>
                <w:rFonts w:ascii="Arial" w:hAnsi="Arial" w:cs="Arial"/>
                <w:lang w:val="en-GB"/>
              </w:rPr>
            </w:pPr>
            <w:r w:rsidRPr="00A950CC">
              <w:rPr>
                <w:rFonts w:ascii="Arial" w:hAnsi="Arial" w:cs="Arial"/>
                <w:lang w:val="en-GB"/>
              </w:rPr>
              <w:t> </w:t>
            </w:r>
          </w:p>
          <w:p w:rsidRPr="00A950CC" w:rsidR="00615427" w:rsidP="0052274A" w:rsidRDefault="00615427" w14:paraId="5710F2A9" w14:textId="77777777">
            <w:pPr>
              <w:pStyle w:val="BodyText"/>
              <w:spacing w:before="182"/>
              <w:ind w:left="23"/>
              <w:rPr>
                <w:rFonts w:ascii="Arial" w:hAnsi="Arial" w:cs="Arial"/>
                <w:lang w:val="en-GB"/>
              </w:rPr>
            </w:pPr>
            <w:r w:rsidRPr="00A950CC">
              <w:rPr>
                <w:rFonts w:ascii="Arial" w:hAnsi="Arial" w:cs="Arial"/>
                <w:lang w:val="en-GB"/>
              </w:rPr>
              <w:t> </w:t>
            </w:r>
          </w:p>
          <w:p w:rsidRPr="00A950CC" w:rsidR="00615427" w:rsidP="0052274A" w:rsidRDefault="00615427" w14:paraId="403A1EBA" w14:textId="77777777">
            <w:pPr>
              <w:pStyle w:val="BodyText"/>
              <w:spacing w:before="182"/>
              <w:ind w:left="23"/>
              <w:rPr>
                <w:rFonts w:ascii="Arial" w:hAnsi="Arial" w:cs="Arial"/>
                <w:lang w:val="en-GB"/>
              </w:rPr>
            </w:pPr>
            <w:r w:rsidRPr="00A950CC">
              <w:rPr>
                <w:rFonts w:ascii="Arial" w:hAnsi="Arial" w:cs="Arial"/>
                <w:lang w:val="en-GB"/>
              </w:rPr>
              <w:t> </w:t>
            </w:r>
          </w:p>
          <w:p w:rsidRPr="00A950CC" w:rsidR="00615427" w:rsidP="0052274A" w:rsidRDefault="00615427" w14:paraId="10B99D8A" w14:textId="77777777">
            <w:pPr>
              <w:pStyle w:val="BodyText"/>
              <w:spacing w:before="182"/>
              <w:ind w:left="23"/>
              <w:rPr>
                <w:rFonts w:ascii="Arial" w:hAnsi="Arial" w:cs="Arial"/>
                <w:lang w:val="en-GB"/>
              </w:rPr>
            </w:pPr>
            <w:r w:rsidRPr="00A950CC">
              <w:rPr>
                <w:rFonts w:ascii="Arial" w:hAnsi="Arial" w:cs="Arial"/>
                <w:lang w:val="en-GB"/>
              </w:rPr>
              <w:t> </w:t>
            </w:r>
          </w:p>
        </w:tc>
      </w:tr>
      <w:tr w:rsidRPr="00A950CC" w:rsidR="00615427" w:rsidTr="0052274A" w14:paraId="4AEDAA32" w14:textId="77777777">
        <w:trPr>
          <w:trHeight w:val="405"/>
        </w:trPr>
        <w:tc>
          <w:tcPr>
            <w:tcW w:w="3015" w:type="dxa"/>
            <w:tcBorders>
              <w:top w:val="single" w:color="000000" w:sz="6" w:space="0"/>
              <w:left w:val="single" w:color="000000" w:sz="6" w:space="0"/>
              <w:bottom w:val="single" w:color="000000" w:sz="6" w:space="0"/>
              <w:right w:val="single" w:color="000000" w:sz="6" w:space="0"/>
            </w:tcBorders>
            <w:shd w:val="clear" w:color="auto" w:fill="EFEFEF"/>
            <w:hideMark/>
          </w:tcPr>
          <w:p w:rsidRPr="00A950CC" w:rsidR="00615427" w:rsidP="0052274A" w:rsidRDefault="00615427" w14:paraId="39B9E40D" w14:textId="77777777">
            <w:pPr>
              <w:pStyle w:val="BodyText"/>
              <w:spacing w:before="182"/>
              <w:ind w:left="23"/>
              <w:rPr>
                <w:rFonts w:ascii="Arial" w:hAnsi="Arial" w:cs="Arial"/>
                <w:lang w:val="en-GB"/>
              </w:rPr>
            </w:pPr>
            <w:r w:rsidRPr="00A950CC">
              <w:rPr>
                <w:rFonts w:ascii="Arial" w:hAnsi="Arial" w:cs="Arial"/>
              </w:rPr>
              <w:t>Reason for assessing the use of intervention/ seclusion  as necessary.</w:t>
            </w:r>
            <w:r w:rsidRPr="00A950CC">
              <w:rPr>
                <w:rFonts w:ascii="Arial" w:hAnsi="Arial" w:cs="Arial"/>
                <w:lang w:val="en-GB"/>
              </w:rPr>
              <w:t> </w:t>
            </w:r>
          </w:p>
        </w:tc>
        <w:tc>
          <w:tcPr>
            <w:tcW w:w="5985" w:type="dxa"/>
            <w:tcBorders>
              <w:top w:val="single" w:color="000000" w:sz="6" w:space="0"/>
              <w:left w:val="single" w:color="000000" w:sz="6" w:space="0"/>
              <w:bottom w:val="single" w:color="000000" w:sz="6" w:space="0"/>
              <w:right w:val="single" w:color="000000" w:sz="6" w:space="0"/>
            </w:tcBorders>
            <w:hideMark/>
          </w:tcPr>
          <w:p w:rsidRPr="00A950CC" w:rsidR="00615427" w:rsidP="0052274A" w:rsidRDefault="00615427" w14:paraId="2B6E8B95" w14:textId="77777777">
            <w:pPr>
              <w:pStyle w:val="BodyText"/>
              <w:spacing w:before="182"/>
              <w:ind w:left="23"/>
              <w:rPr>
                <w:rFonts w:ascii="Arial" w:hAnsi="Arial" w:cs="Arial"/>
                <w:lang w:val="en-GB"/>
              </w:rPr>
            </w:pPr>
            <w:r w:rsidRPr="00A950CC">
              <w:rPr>
                <w:rFonts w:ascii="Arial" w:hAnsi="Arial" w:cs="Arial"/>
                <w:lang w:val="en-GB"/>
              </w:rPr>
              <w:t> </w:t>
            </w:r>
          </w:p>
        </w:tc>
      </w:tr>
      <w:tr w:rsidRPr="00A950CC" w:rsidR="00615427" w:rsidTr="0052274A" w14:paraId="3253C4F1" w14:textId="77777777">
        <w:trPr>
          <w:trHeight w:val="405"/>
        </w:trPr>
        <w:tc>
          <w:tcPr>
            <w:tcW w:w="3015" w:type="dxa"/>
            <w:tcBorders>
              <w:top w:val="single" w:color="000000" w:sz="6" w:space="0"/>
              <w:left w:val="single" w:color="000000" w:sz="6" w:space="0"/>
              <w:bottom w:val="single" w:color="000000" w:sz="6" w:space="0"/>
              <w:right w:val="single" w:color="000000" w:sz="6" w:space="0"/>
            </w:tcBorders>
            <w:shd w:val="clear" w:color="auto" w:fill="EFEFEF"/>
            <w:hideMark/>
          </w:tcPr>
          <w:p w:rsidRPr="00A950CC" w:rsidR="00615427" w:rsidP="0052274A" w:rsidRDefault="00615427" w14:paraId="1AA71C8E" w14:textId="77777777">
            <w:pPr>
              <w:pStyle w:val="BodyText"/>
              <w:spacing w:before="182"/>
              <w:ind w:left="23"/>
              <w:rPr>
                <w:rFonts w:ascii="Arial" w:hAnsi="Arial" w:cs="Arial"/>
                <w:lang w:val="en-GB"/>
              </w:rPr>
            </w:pPr>
            <w:r w:rsidRPr="00A950CC">
              <w:rPr>
                <w:rFonts w:ascii="Arial" w:hAnsi="Arial" w:cs="Arial"/>
              </w:rPr>
              <w:t>Summary of de-escalation strategies used before the use of intervention/ seclusion </w:t>
            </w:r>
            <w:r w:rsidRPr="00A950CC">
              <w:rPr>
                <w:rFonts w:ascii="Arial" w:hAnsi="Arial" w:cs="Arial"/>
                <w:lang w:val="en-GB"/>
              </w:rPr>
              <w:t> </w:t>
            </w:r>
          </w:p>
        </w:tc>
        <w:tc>
          <w:tcPr>
            <w:tcW w:w="5985" w:type="dxa"/>
            <w:tcBorders>
              <w:top w:val="single" w:color="000000" w:sz="6" w:space="0"/>
              <w:left w:val="single" w:color="000000" w:sz="6" w:space="0"/>
              <w:bottom w:val="single" w:color="000000" w:sz="6" w:space="0"/>
              <w:right w:val="single" w:color="000000" w:sz="6" w:space="0"/>
            </w:tcBorders>
            <w:hideMark/>
          </w:tcPr>
          <w:p w:rsidRPr="00A950CC" w:rsidR="00615427" w:rsidP="0052274A" w:rsidRDefault="00615427" w14:paraId="17FF25A4" w14:textId="77777777">
            <w:pPr>
              <w:pStyle w:val="BodyText"/>
              <w:spacing w:before="182"/>
              <w:ind w:left="23"/>
              <w:rPr>
                <w:rFonts w:ascii="Arial" w:hAnsi="Arial" w:cs="Arial"/>
                <w:lang w:val="en-GB"/>
              </w:rPr>
            </w:pPr>
            <w:r w:rsidRPr="00A950CC">
              <w:rPr>
                <w:rFonts w:ascii="Arial" w:hAnsi="Arial" w:cs="Arial"/>
                <w:lang w:val="en-GB"/>
              </w:rPr>
              <w:t> </w:t>
            </w:r>
          </w:p>
        </w:tc>
      </w:tr>
      <w:tr w:rsidRPr="00A950CC" w:rsidR="00615427" w:rsidTr="0052274A" w14:paraId="4C6AA6C0" w14:textId="77777777">
        <w:trPr>
          <w:trHeight w:val="405"/>
        </w:trPr>
        <w:tc>
          <w:tcPr>
            <w:tcW w:w="3015" w:type="dxa"/>
            <w:tcBorders>
              <w:top w:val="single" w:color="000000" w:sz="6" w:space="0"/>
              <w:left w:val="single" w:color="000000" w:sz="6" w:space="0"/>
              <w:bottom w:val="single" w:color="000000" w:sz="6" w:space="0"/>
              <w:right w:val="single" w:color="000000" w:sz="6" w:space="0"/>
            </w:tcBorders>
            <w:shd w:val="clear" w:color="auto" w:fill="EFEFEF"/>
            <w:hideMark/>
          </w:tcPr>
          <w:p w:rsidRPr="00A950CC" w:rsidR="00615427" w:rsidP="0052274A" w:rsidRDefault="00615427" w14:paraId="52B72C83" w14:textId="77777777">
            <w:pPr>
              <w:pStyle w:val="BodyText"/>
              <w:spacing w:before="182"/>
              <w:ind w:left="23"/>
              <w:rPr>
                <w:rFonts w:ascii="Arial" w:hAnsi="Arial" w:cs="Arial"/>
                <w:lang w:val="en-GB"/>
              </w:rPr>
            </w:pPr>
            <w:r w:rsidRPr="00A950CC">
              <w:rPr>
                <w:rFonts w:ascii="Arial" w:hAnsi="Arial" w:cs="Arial"/>
              </w:rPr>
              <w:t>Detail any injuries sustained by pupil or staff </w:t>
            </w:r>
            <w:r w:rsidRPr="00A950CC">
              <w:rPr>
                <w:rFonts w:ascii="Arial" w:hAnsi="Arial" w:cs="Arial"/>
                <w:i/>
                <w:iCs/>
              </w:rPr>
              <w:t>(ensure these are reported, responded to and recoded using the relevant first aider and injuries / medical logs)</w:t>
            </w:r>
            <w:r w:rsidRPr="00A950CC">
              <w:rPr>
                <w:rFonts w:ascii="Arial" w:hAnsi="Arial" w:cs="Arial"/>
                <w:lang w:val="en-GB"/>
              </w:rPr>
              <w:t> </w:t>
            </w:r>
          </w:p>
        </w:tc>
        <w:tc>
          <w:tcPr>
            <w:tcW w:w="5985" w:type="dxa"/>
            <w:tcBorders>
              <w:top w:val="single" w:color="000000" w:sz="6" w:space="0"/>
              <w:left w:val="single" w:color="000000" w:sz="6" w:space="0"/>
              <w:bottom w:val="single" w:color="000000" w:sz="6" w:space="0"/>
              <w:right w:val="single" w:color="000000" w:sz="6" w:space="0"/>
            </w:tcBorders>
            <w:hideMark/>
          </w:tcPr>
          <w:p w:rsidRPr="00A950CC" w:rsidR="00615427" w:rsidP="0052274A" w:rsidRDefault="00615427" w14:paraId="58338B0F" w14:textId="77777777">
            <w:pPr>
              <w:pStyle w:val="BodyText"/>
              <w:spacing w:before="182"/>
              <w:ind w:left="23"/>
              <w:rPr>
                <w:rFonts w:ascii="Arial" w:hAnsi="Arial" w:cs="Arial"/>
                <w:lang w:val="en-GB"/>
              </w:rPr>
            </w:pPr>
            <w:r w:rsidRPr="00A950CC">
              <w:rPr>
                <w:rFonts w:ascii="Arial" w:hAnsi="Arial" w:cs="Arial"/>
                <w:lang w:val="en-GB"/>
              </w:rPr>
              <w:t> </w:t>
            </w:r>
          </w:p>
        </w:tc>
      </w:tr>
      <w:tr w:rsidRPr="00A950CC" w:rsidR="00615427" w:rsidTr="0052274A" w14:paraId="14C27C2F" w14:textId="77777777">
        <w:trPr>
          <w:trHeight w:val="405"/>
        </w:trPr>
        <w:tc>
          <w:tcPr>
            <w:tcW w:w="3015" w:type="dxa"/>
            <w:tcBorders>
              <w:top w:val="single" w:color="000000" w:sz="6" w:space="0"/>
              <w:left w:val="single" w:color="000000" w:sz="6" w:space="0"/>
              <w:bottom w:val="single" w:color="000000" w:sz="6" w:space="0"/>
              <w:right w:val="single" w:color="000000" w:sz="6" w:space="0"/>
            </w:tcBorders>
            <w:shd w:val="clear" w:color="auto" w:fill="EFEFEF"/>
            <w:hideMark/>
          </w:tcPr>
          <w:p w:rsidRPr="00A950CC" w:rsidR="00615427" w:rsidP="0052274A" w:rsidRDefault="00615427" w14:paraId="328BE799" w14:textId="77777777">
            <w:pPr>
              <w:pStyle w:val="BodyText"/>
              <w:spacing w:before="182"/>
              <w:ind w:left="23"/>
              <w:rPr>
                <w:rFonts w:ascii="Arial" w:hAnsi="Arial" w:cs="Arial"/>
                <w:lang w:val="en-GB"/>
              </w:rPr>
            </w:pPr>
            <w:r w:rsidRPr="00A950CC">
              <w:rPr>
                <w:rFonts w:ascii="Arial" w:hAnsi="Arial" w:cs="Arial"/>
              </w:rPr>
              <w:t>Detail any medical assessments or treatments undertaken </w:t>
            </w:r>
            <w:r w:rsidRPr="00A950CC">
              <w:rPr>
                <w:rFonts w:ascii="Arial" w:hAnsi="Arial" w:cs="Arial"/>
                <w:lang w:val="en-GB"/>
              </w:rPr>
              <w:t> </w:t>
            </w:r>
          </w:p>
        </w:tc>
        <w:tc>
          <w:tcPr>
            <w:tcW w:w="5985" w:type="dxa"/>
            <w:tcBorders>
              <w:top w:val="single" w:color="000000" w:sz="6" w:space="0"/>
              <w:left w:val="single" w:color="000000" w:sz="6" w:space="0"/>
              <w:bottom w:val="single" w:color="000000" w:sz="6" w:space="0"/>
              <w:right w:val="single" w:color="000000" w:sz="6" w:space="0"/>
            </w:tcBorders>
            <w:hideMark/>
          </w:tcPr>
          <w:p w:rsidRPr="00A950CC" w:rsidR="00615427" w:rsidP="0052274A" w:rsidRDefault="00615427" w14:paraId="3C4095E0" w14:textId="77777777">
            <w:pPr>
              <w:pStyle w:val="BodyText"/>
              <w:spacing w:before="182"/>
              <w:ind w:left="23"/>
              <w:rPr>
                <w:rFonts w:ascii="Arial" w:hAnsi="Arial" w:cs="Arial"/>
                <w:lang w:val="en-GB"/>
              </w:rPr>
            </w:pPr>
            <w:r w:rsidRPr="00A950CC">
              <w:rPr>
                <w:rFonts w:ascii="Arial" w:hAnsi="Arial" w:cs="Arial"/>
                <w:lang w:val="en-GB"/>
              </w:rPr>
              <w:t> </w:t>
            </w:r>
          </w:p>
        </w:tc>
      </w:tr>
      <w:tr w:rsidRPr="00A950CC" w:rsidR="00615427" w:rsidTr="0052274A" w14:paraId="197EDFA3" w14:textId="77777777">
        <w:trPr>
          <w:trHeight w:val="405"/>
        </w:trPr>
        <w:tc>
          <w:tcPr>
            <w:tcW w:w="3015" w:type="dxa"/>
            <w:tcBorders>
              <w:top w:val="single" w:color="000000" w:sz="6" w:space="0"/>
              <w:left w:val="single" w:color="000000" w:sz="6" w:space="0"/>
              <w:bottom w:val="single" w:color="000000" w:sz="6" w:space="0"/>
              <w:right w:val="single" w:color="000000" w:sz="6" w:space="0"/>
            </w:tcBorders>
            <w:shd w:val="clear" w:color="auto" w:fill="EFEFEF"/>
            <w:hideMark/>
          </w:tcPr>
          <w:p w:rsidRPr="00A950CC" w:rsidR="00615427" w:rsidP="0052274A" w:rsidRDefault="00615427" w14:paraId="0422C755" w14:textId="77777777">
            <w:pPr>
              <w:pStyle w:val="BodyText"/>
              <w:spacing w:before="182"/>
              <w:ind w:left="23"/>
              <w:rPr>
                <w:rFonts w:ascii="Arial" w:hAnsi="Arial" w:cs="Arial"/>
                <w:lang w:val="en-GB"/>
              </w:rPr>
            </w:pPr>
            <w:r w:rsidRPr="00A950CC">
              <w:rPr>
                <w:rFonts w:ascii="Arial" w:hAnsi="Arial" w:cs="Arial"/>
              </w:rPr>
              <w:t>Parent Notified of Incident</w:t>
            </w:r>
            <w:r w:rsidRPr="00A950CC">
              <w:rPr>
                <w:rFonts w:ascii="Arial" w:hAnsi="Arial" w:cs="Arial"/>
                <w:lang w:val="en-GB"/>
              </w:rPr>
              <w:t> </w:t>
            </w:r>
          </w:p>
          <w:p w:rsidRPr="00A950CC" w:rsidR="00615427" w:rsidP="0052274A" w:rsidRDefault="00615427" w14:paraId="4545BA75" w14:textId="77777777">
            <w:pPr>
              <w:pStyle w:val="BodyText"/>
              <w:spacing w:before="182"/>
              <w:ind w:left="23"/>
              <w:rPr>
                <w:rFonts w:ascii="Arial" w:hAnsi="Arial" w:cs="Arial"/>
                <w:lang w:val="en-GB"/>
              </w:rPr>
            </w:pPr>
            <w:r w:rsidRPr="00A950CC">
              <w:rPr>
                <w:rFonts w:ascii="Arial" w:hAnsi="Arial" w:cs="Arial"/>
              </w:rPr>
              <w:t>(recommend face to face meeting or via telephone - put notes from conversation)</w:t>
            </w:r>
            <w:r w:rsidRPr="00A950CC">
              <w:rPr>
                <w:rFonts w:ascii="Arial" w:hAnsi="Arial" w:cs="Arial"/>
                <w:lang w:val="en-GB"/>
              </w:rPr>
              <w:t> </w:t>
            </w:r>
          </w:p>
        </w:tc>
        <w:tc>
          <w:tcPr>
            <w:tcW w:w="5985" w:type="dxa"/>
            <w:tcBorders>
              <w:top w:val="single" w:color="000000" w:sz="6" w:space="0"/>
              <w:left w:val="single" w:color="000000" w:sz="6" w:space="0"/>
              <w:bottom w:val="single" w:color="000000" w:sz="6" w:space="0"/>
              <w:right w:val="single" w:color="000000" w:sz="6" w:space="0"/>
            </w:tcBorders>
            <w:hideMark/>
          </w:tcPr>
          <w:p w:rsidRPr="00A950CC" w:rsidR="00615427" w:rsidP="0052274A" w:rsidRDefault="00615427" w14:paraId="1F0EE549" w14:textId="77777777">
            <w:pPr>
              <w:pStyle w:val="BodyText"/>
              <w:spacing w:before="182"/>
              <w:ind w:left="23"/>
              <w:rPr>
                <w:rFonts w:ascii="Arial" w:hAnsi="Arial" w:cs="Arial"/>
                <w:lang w:val="en-GB"/>
              </w:rPr>
            </w:pPr>
            <w:r w:rsidRPr="00A950CC">
              <w:rPr>
                <w:rFonts w:ascii="Arial" w:hAnsi="Arial" w:cs="Arial"/>
              </w:rPr>
              <w:t> </w:t>
            </w:r>
            <w:r w:rsidRPr="00A950CC">
              <w:rPr>
                <w:rFonts w:ascii="Arial" w:hAnsi="Arial" w:cs="Arial"/>
                <w:lang w:val="en-GB"/>
              </w:rPr>
              <w:t> </w:t>
            </w:r>
          </w:p>
        </w:tc>
      </w:tr>
      <w:tr w:rsidRPr="00A950CC" w:rsidR="00615427" w:rsidTr="0052274A" w14:paraId="2D2A4248" w14:textId="77777777">
        <w:trPr>
          <w:trHeight w:val="405"/>
        </w:trPr>
        <w:tc>
          <w:tcPr>
            <w:tcW w:w="3015" w:type="dxa"/>
            <w:tcBorders>
              <w:top w:val="single" w:color="000000" w:sz="6" w:space="0"/>
              <w:left w:val="single" w:color="000000" w:sz="6" w:space="0"/>
              <w:bottom w:val="single" w:color="000000" w:sz="6" w:space="0"/>
              <w:right w:val="single" w:color="000000" w:sz="6" w:space="0"/>
            </w:tcBorders>
            <w:shd w:val="clear" w:color="auto" w:fill="EFEFEF"/>
            <w:hideMark/>
          </w:tcPr>
          <w:p w:rsidRPr="00A950CC" w:rsidR="00615427" w:rsidP="0052274A" w:rsidRDefault="00615427" w14:paraId="335639F2" w14:textId="77777777">
            <w:pPr>
              <w:pStyle w:val="BodyText"/>
              <w:spacing w:before="182"/>
              <w:ind w:left="23"/>
              <w:rPr>
                <w:rFonts w:ascii="Arial" w:hAnsi="Arial" w:cs="Arial"/>
                <w:lang w:val="en-GB"/>
              </w:rPr>
            </w:pPr>
            <w:r w:rsidRPr="00A950CC">
              <w:rPr>
                <w:rFonts w:ascii="Arial" w:hAnsi="Arial" w:cs="Arial"/>
              </w:rPr>
              <w:t>Form shared with Parents</w:t>
            </w:r>
            <w:r w:rsidRPr="00A950CC">
              <w:rPr>
                <w:rFonts w:ascii="Arial" w:hAnsi="Arial" w:cs="Arial"/>
                <w:lang w:val="en-GB"/>
              </w:rPr>
              <w:t> </w:t>
            </w:r>
          </w:p>
          <w:p w:rsidRPr="00A950CC" w:rsidR="00615427" w:rsidP="0052274A" w:rsidRDefault="00615427" w14:paraId="0DF9C891" w14:textId="77777777">
            <w:pPr>
              <w:pStyle w:val="BodyText"/>
              <w:spacing w:before="182"/>
              <w:ind w:left="23"/>
              <w:rPr>
                <w:rFonts w:ascii="Arial" w:hAnsi="Arial" w:cs="Arial"/>
                <w:lang w:val="en-GB"/>
              </w:rPr>
            </w:pPr>
            <w:r w:rsidRPr="00A950CC">
              <w:rPr>
                <w:rFonts w:ascii="Arial" w:hAnsi="Arial" w:cs="Arial"/>
              </w:rPr>
              <w:t>(if via email, consent has been sought from parents - put notes)</w:t>
            </w:r>
            <w:r w:rsidRPr="00A950CC">
              <w:rPr>
                <w:rFonts w:ascii="Arial" w:hAnsi="Arial" w:cs="Arial"/>
                <w:lang w:val="en-GB"/>
              </w:rPr>
              <w:t> </w:t>
            </w:r>
          </w:p>
        </w:tc>
        <w:tc>
          <w:tcPr>
            <w:tcW w:w="5985" w:type="dxa"/>
            <w:tcBorders>
              <w:top w:val="single" w:color="000000" w:sz="6" w:space="0"/>
              <w:left w:val="single" w:color="000000" w:sz="6" w:space="0"/>
              <w:bottom w:val="single" w:color="000000" w:sz="6" w:space="0"/>
              <w:right w:val="single" w:color="000000" w:sz="6" w:space="0"/>
            </w:tcBorders>
            <w:hideMark/>
          </w:tcPr>
          <w:p w:rsidRPr="00A950CC" w:rsidR="00615427" w:rsidP="0052274A" w:rsidRDefault="00615427" w14:paraId="42901960" w14:textId="77777777">
            <w:pPr>
              <w:pStyle w:val="BodyText"/>
              <w:spacing w:before="182"/>
              <w:ind w:left="23"/>
              <w:rPr>
                <w:rFonts w:ascii="Arial" w:hAnsi="Arial" w:cs="Arial"/>
                <w:lang w:val="en-GB"/>
              </w:rPr>
            </w:pPr>
            <w:r w:rsidRPr="00A950CC">
              <w:rPr>
                <w:rFonts w:ascii="Arial" w:hAnsi="Arial" w:cs="Arial"/>
                <w:lang w:val="en-GB"/>
              </w:rPr>
              <w:t> </w:t>
            </w:r>
          </w:p>
        </w:tc>
      </w:tr>
      <w:tr w:rsidRPr="00A950CC" w:rsidR="00615427" w:rsidTr="0052274A" w14:paraId="0178B1AB" w14:textId="77777777">
        <w:trPr>
          <w:trHeight w:val="405"/>
        </w:trPr>
        <w:tc>
          <w:tcPr>
            <w:tcW w:w="9000" w:type="dxa"/>
            <w:gridSpan w:val="2"/>
            <w:tcBorders>
              <w:top w:val="single" w:color="000000" w:sz="6" w:space="0"/>
              <w:left w:val="single" w:color="000000" w:sz="6" w:space="0"/>
              <w:bottom w:val="single" w:color="000000" w:sz="6" w:space="0"/>
              <w:right w:val="single" w:color="000000" w:sz="6" w:space="0"/>
            </w:tcBorders>
            <w:shd w:val="clear" w:color="auto" w:fill="EFEFEF"/>
            <w:hideMark/>
          </w:tcPr>
          <w:p w:rsidRPr="00A950CC" w:rsidR="00615427" w:rsidP="0052274A" w:rsidRDefault="00615427" w14:paraId="493D85CB" w14:textId="77777777">
            <w:pPr>
              <w:pStyle w:val="BodyText"/>
              <w:spacing w:before="182"/>
              <w:ind w:left="23"/>
              <w:rPr>
                <w:rFonts w:ascii="Arial" w:hAnsi="Arial" w:cs="Arial"/>
                <w:lang w:val="en-GB"/>
              </w:rPr>
            </w:pPr>
            <w:r w:rsidRPr="00A950CC">
              <w:rPr>
                <w:rFonts w:ascii="Arial" w:hAnsi="Arial" w:cs="Arial"/>
              </w:rPr>
              <w:t>Follow up Actions -</w:t>
            </w:r>
            <w:r w:rsidRPr="00A950CC">
              <w:rPr>
                <w:rFonts w:ascii="Arial" w:hAnsi="Arial" w:cs="Arial"/>
                <w:lang w:val="en-GB"/>
              </w:rPr>
              <w:t> </w:t>
            </w:r>
          </w:p>
          <w:p w:rsidRPr="00A950CC" w:rsidR="00615427" w:rsidRDefault="00615427" w14:paraId="58429B14" w14:textId="77777777">
            <w:pPr>
              <w:pStyle w:val="BodyText"/>
              <w:numPr>
                <w:ilvl w:val="0"/>
                <w:numId w:val="16"/>
              </w:numPr>
              <w:spacing w:before="182"/>
              <w:rPr>
                <w:rFonts w:ascii="Arial" w:hAnsi="Arial" w:cs="Arial"/>
                <w:lang w:val="en-GB"/>
              </w:rPr>
            </w:pPr>
            <w:r w:rsidRPr="00A950CC">
              <w:rPr>
                <w:rFonts w:ascii="Arial" w:hAnsi="Arial" w:cs="Arial"/>
              </w:rPr>
              <w:t>Post support for pupil and staff (please record on here)</w:t>
            </w:r>
            <w:r w:rsidRPr="00A950CC">
              <w:rPr>
                <w:rFonts w:ascii="Arial" w:hAnsi="Arial" w:cs="Arial"/>
                <w:lang w:val="en-GB"/>
              </w:rPr>
              <w:t> </w:t>
            </w:r>
          </w:p>
          <w:p w:rsidRPr="00A950CC" w:rsidR="00615427" w:rsidRDefault="00615427" w14:paraId="0E444268" w14:textId="77777777">
            <w:pPr>
              <w:pStyle w:val="BodyText"/>
              <w:numPr>
                <w:ilvl w:val="0"/>
                <w:numId w:val="17"/>
              </w:numPr>
              <w:spacing w:before="182"/>
              <w:rPr>
                <w:rFonts w:ascii="Arial" w:hAnsi="Arial" w:cs="Arial"/>
                <w:lang w:val="en-GB"/>
              </w:rPr>
            </w:pPr>
            <w:r w:rsidRPr="00A950CC">
              <w:rPr>
                <w:rFonts w:ascii="Arial" w:hAnsi="Arial" w:cs="Arial"/>
              </w:rPr>
              <w:t>Behavior support plans are reviewed and amended if necessary.</w:t>
            </w:r>
            <w:r w:rsidRPr="00A950CC">
              <w:rPr>
                <w:rFonts w:ascii="Arial" w:hAnsi="Arial" w:cs="Arial"/>
                <w:lang w:val="en-GB"/>
              </w:rPr>
              <w:t> </w:t>
            </w:r>
          </w:p>
          <w:p w:rsidRPr="00A950CC" w:rsidR="00615427" w:rsidRDefault="00615427" w14:paraId="6BB45816" w14:textId="77777777">
            <w:pPr>
              <w:pStyle w:val="BodyText"/>
              <w:numPr>
                <w:ilvl w:val="0"/>
                <w:numId w:val="18"/>
              </w:numPr>
              <w:spacing w:before="182"/>
              <w:rPr>
                <w:rFonts w:ascii="Arial" w:hAnsi="Arial" w:cs="Arial"/>
                <w:lang w:val="en-GB"/>
              </w:rPr>
            </w:pPr>
            <w:r w:rsidRPr="00A950CC">
              <w:rPr>
                <w:rFonts w:ascii="Arial" w:hAnsi="Arial" w:cs="Arial"/>
              </w:rPr>
              <w:t>Risk assessments to be reviewed and amended if necessary</w:t>
            </w:r>
            <w:r w:rsidRPr="00A950CC">
              <w:rPr>
                <w:rFonts w:ascii="Arial" w:hAnsi="Arial" w:cs="Arial"/>
                <w:lang w:val="en-GB"/>
              </w:rPr>
              <w:t> </w:t>
            </w:r>
          </w:p>
          <w:p w:rsidRPr="00A950CC" w:rsidR="00615427" w:rsidRDefault="00615427" w14:paraId="00A428B3" w14:textId="77777777">
            <w:pPr>
              <w:pStyle w:val="BodyText"/>
              <w:numPr>
                <w:ilvl w:val="0"/>
                <w:numId w:val="19"/>
              </w:numPr>
              <w:spacing w:before="182"/>
              <w:rPr>
                <w:rFonts w:ascii="Arial" w:hAnsi="Arial" w:cs="Arial"/>
                <w:lang w:val="en-GB"/>
              </w:rPr>
            </w:pPr>
            <w:r w:rsidRPr="00A950CC">
              <w:rPr>
                <w:rFonts w:ascii="Arial" w:hAnsi="Arial" w:cs="Arial"/>
              </w:rPr>
              <w:t>Form uploaded to Arbor</w:t>
            </w:r>
            <w:r w:rsidRPr="00A950CC">
              <w:rPr>
                <w:rFonts w:ascii="Arial" w:hAnsi="Arial" w:cs="Arial"/>
                <w:lang w:val="en-GB"/>
              </w:rPr>
              <w:t> </w:t>
            </w:r>
          </w:p>
          <w:p w:rsidRPr="00A950CC" w:rsidR="00615427" w:rsidRDefault="00615427" w14:paraId="34BA134D" w14:textId="77777777">
            <w:pPr>
              <w:pStyle w:val="BodyText"/>
              <w:numPr>
                <w:ilvl w:val="0"/>
                <w:numId w:val="20"/>
              </w:numPr>
              <w:spacing w:before="182"/>
              <w:rPr>
                <w:rFonts w:ascii="Arial" w:hAnsi="Arial" w:cs="Arial"/>
                <w:lang w:val="en-GB"/>
              </w:rPr>
            </w:pPr>
            <w:r w:rsidRPr="00A950CC">
              <w:rPr>
                <w:rFonts w:ascii="Arial" w:hAnsi="Arial" w:cs="Arial"/>
              </w:rPr>
              <w:t>Update school’s reasonable force tracker</w:t>
            </w:r>
            <w:r w:rsidRPr="00A950CC">
              <w:rPr>
                <w:rFonts w:ascii="Arial" w:hAnsi="Arial" w:cs="Arial"/>
                <w:lang w:val="en-GB"/>
              </w:rPr>
              <w:t> </w:t>
            </w:r>
          </w:p>
          <w:p w:rsidRPr="00A950CC" w:rsidR="00615427" w:rsidRDefault="00615427" w14:paraId="61833442" w14:textId="77777777">
            <w:pPr>
              <w:pStyle w:val="BodyText"/>
              <w:numPr>
                <w:ilvl w:val="0"/>
                <w:numId w:val="21"/>
              </w:numPr>
              <w:spacing w:before="182"/>
              <w:rPr>
                <w:rFonts w:ascii="Arial" w:hAnsi="Arial" w:cs="Arial"/>
                <w:lang w:val="en-GB"/>
              </w:rPr>
            </w:pPr>
            <w:r w:rsidRPr="00A950CC">
              <w:rPr>
                <w:rFonts w:ascii="Arial" w:hAnsi="Arial" w:cs="Arial"/>
              </w:rPr>
              <w:t>Schools need to be regularly reporting data to the LSC</w:t>
            </w:r>
            <w:r w:rsidRPr="00A950CC">
              <w:rPr>
                <w:rFonts w:ascii="Arial" w:hAnsi="Arial" w:cs="Arial"/>
                <w:lang w:val="en-GB"/>
              </w:rPr>
              <w:t> </w:t>
            </w:r>
          </w:p>
        </w:tc>
      </w:tr>
      <w:tr w:rsidRPr="00A950CC" w:rsidR="00615427" w:rsidTr="0052274A" w14:paraId="781FD2C8" w14:textId="77777777">
        <w:trPr>
          <w:trHeight w:val="405"/>
        </w:trPr>
        <w:tc>
          <w:tcPr>
            <w:tcW w:w="9000" w:type="dxa"/>
            <w:gridSpan w:val="2"/>
            <w:tcBorders>
              <w:top w:val="single" w:color="000000" w:sz="6" w:space="0"/>
              <w:left w:val="single" w:color="000000" w:sz="6" w:space="0"/>
              <w:bottom w:val="single" w:color="000000" w:sz="6" w:space="0"/>
              <w:right w:val="single" w:color="000000" w:sz="6" w:space="0"/>
            </w:tcBorders>
            <w:hideMark/>
          </w:tcPr>
          <w:p w:rsidRPr="00A950CC" w:rsidR="00615427" w:rsidP="0052274A" w:rsidRDefault="00615427" w14:paraId="0E449549" w14:textId="77777777">
            <w:pPr>
              <w:pStyle w:val="BodyText"/>
              <w:spacing w:before="182"/>
              <w:ind w:left="23"/>
              <w:rPr>
                <w:rFonts w:ascii="Arial" w:hAnsi="Arial" w:cs="Arial"/>
                <w:lang w:val="en-GB"/>
              </w:rPr>
            </w:pPr>
            <w:r w:rsidRPr="00A950CC">
              <w:rPr>
                <w:rFonts w:ascii="Arial" w:hAnsi="Arial" w:cs="Arial"/>
                <w:lang w:val="en-GB"/>
              </w:rPr>
              <w:t> </w:t>
            </w:r>
          </w:p>
        </w:tc>
      </w:tr>
    </w:tbl>
    <w:p w:rsidRPr="00A950CC" w:rsidR="00615427" w:rsidP="00615427" w:rsidRDefault="00615427" w14:paraId="77E63003" w14:textId="77777777">
      <w:pPr>
        <w:pStyle w:val="BodyText"/>
        <w:spacing w:before="182"/>
        <w:ind w:left="23"/>
        <w:rPr>
          <w:rFonts w:ascii="Arial" w:hAnsi="Arial" w:cs="Arial"/>
          <w:lang w:val="en-GB"/>
        </w:rPr>
      </w:pPr>
      <w:r w:rsidRPr="00A950CC">
        <w:rPr>
          <w:rFonts w:ascii="Arial" w:hAnsi="Arial" w:cs="Arial"/>
          <w:lang w:val="en-GB"/>
        </w:rPr>
        <w:t> </w:t>
      </w:r>
    </w:p>
    <w:p w:rsidRPr="00A950CC" w:rsidR="00615427" w:rsidP="00AE5006" w:rsidRDefault="00615427" w14:paraId="707FCE46" w14:textId="67A4D3A6">
      <w:pPr>
        <w:pStyle w:val="BodyText"/>
        <w:spacing w:before="182"/>
        <w:ind w:left="23"/>
        <w:rPr>
          <w:rFonts w:ascii="Arial" w:hAnsi="Arial" w:cs="Arial"/>
          <w:lang w:val="en-GB"/>
        </w:rPr>
      </w:pPr>
      <w:r w:rsidRPr="00A950CC">
        <w:rPr>
          <w:rFonts w:ascii="Arial" w:hAnsi="Arial" w:cs="Arial"/>
          <w:lang w:val="en-GB"/>
        </w:rPr>
        <w:t> </w:t>
      </w:r>
    </w:p>
    <w:p w:rsidR="00704BF7" w:rsidP="00AE5006" w:rsidRDefault="00704BF7" w14:paraId="72D8CDC5" w14:textId="77777777">
      <w:pPr>
        <w:pStyle w:val="BodyText"/>
        <w:spacing w:before="182"/>
        <w:ind w:left="23"/>
        <w:rPr>
          <w:rFonts w:ascii="Arial" w:hAnsi="Arial" w:cs="Arial"/>
          <w:b/>
          <w:bCs/>
        </w:rPr>
      </w:pPr>
    </w:p>
    <w:p w:rsidR="00704BF7" w:rsidP="00AE5006" w:rsidRDefault="00704BF7" w14:paraId="73F8CAD5" w14:textId="77777777">
      <w:pPr>
        <w:pStyle w:val="BodyText"/>
        <w:spacing w:before="182"/>
        <w:ind w:left="23"/>
        <w:rPr>
          <w:rFonts w:ascii="Arial" w:hAnsi="Arial" w:cs="Arial"/>
          <w:b/>
          <w:bCs/>
        </w:rPr>
      </w:pPr>
    </w:p>
    <w:p w:rsidR="00704BF7" w:rsidP="00AE5006" w:rsidRDefault="00704BF7" w14:paraId="16B5570C" w14:textId="77777777">
      <w:pPr>
        <w:pStyle w:val="BodyText"/>
        <w:spacing w:before="182"/>
        <w:ind w:left="23"/>
        <w:rPr>
          <w:rFonts w:ascii="Arial" w:hAnsi="Arial" w:cs="Arial"/>
          <w:b/>
          <w:bCs/>
        </w:rPr>
      </w:pPr>
    </w:p>
    <w:p w:rsidR="765F3388" w:rsidP="765F3388" w:rsidRDefault="765F3388" w14:paraId="0C1B25BE" w14:textId="55BCB2C3">
      <w:pPr>
        <w:pStyle w:val="BodyText"/>
        <w:spacing w:before="182"/>
        <w:ind w:left="0"/>
        <w:rPr>
          <w:rFonts w:ascii="Arial" w:hAnsi="Arial" w:cs="Arial"/>
          <w:b w:val="1"/>
          <w:bCs w:val="1"/>
        </w:rPr>
      </w:pPr>
    </w:p>
    <w:p w:rsidR="765F3388" w:rsidP="765F3388" w:rsidRDefault="765F3388" w14:paraId="7D4C6A29" w14:textId="37C9EA7D">
      <w:pPr>
        <w:pStyle w:val="BodyText"/>
        <w:spacing w:before="182"/>
        <w:ind w:left="0"/>
        <w:rPr>
          <w:rFonts w:ascii="Arial" w:hAnsi="Arial" w:cs="Arial"/>
          <w:b w:val="1"/>
          <w:bCs w:val="1"/>
        </w:rPr>
      </w:pPr>
    </w:p>
    <w:p w:rsidR="765F3388" w:rsidP="765F3388" w:rsidRDefault="765F3388" w14:paraId="6076356A" w14:textId="217AEAD4">
      <w:pPr>
        <w:pStyle w:val="BodyText"/>
        <w:spacing w:before="182"/>
        <w:ind w:left="0"/>
        <w:rPr>
          <w:rFonts w:ascii="Arial" w:hAnsi="Arial" w:cs="Arial"/>
          <w:b w:val="1"/>
          <w:bCs w:val="1"/>
        </w:rPr>
      </w:pPr>
    </w:p>
    <w:p w:rsidR="765F3388" w:rsidP="765F3388" w:rsidRDefault="765F3388" w14:paraId="2D35913A" w14:textId="14BDE2A9">
      <w:pPr>
        <w:pStyle w:val="BodyText"/>
        <w:spacing w:before="182"/>
        <w:ind w:left="0"/>
        <w:rPr>
          <w:rFonts w:ascii="Arial" w:hAnsi="Arial" w:cs="Arial"/>
          <w:b w:val="1"/>
          <w:bCs w:val="1"/>
        </w:rPr>
      </w:pPr>
    </w:p>
    <w:p w:rsidR="765F3388" w:rsidP="765F3388" w:rsidRDefault="765F3388" w14:paraId="65FC7897" w14:textId="04039EE9">
      <w:pPr>
        <w:pStyle w:val="BodyText"/>
        <w:spacing w:before="182"/>
        <w:ind w:left="0"/>
        <w:rPr>
          <w:rFonts w:ascii="Arial" w:hAnsi="Arial" w:cs="Arial"/>
          <w:b w:val="1"/>
          <w:bCs w:val="1"/>
        </w:rPr>
      </w:pPr>
    </w:p>
    <w:p w:rsidR="765F3388" w:rsidP="765F3388" w:rsidRDefault="765F3388" w14:paraId="4E252521" w14:textId="2E641463">
      <w:pPr>
        <w:pStyle w:val="BodyText"/>
        <w:spacing w:before="182"/>
        <w:ind w:left="0"/>
        <w:rPr>
          <w:rFonts w:ascii="Arial" w:hAnsi="Arial" w:cs="Arial"/>
          <w:b w:val="1"/>
          <w:bCs w:val="1"/>
        </w:rPr>
      </w:pPr>
    </w:p>
    <w:p w:rsidR="765F3388" w:rsidP="765F3388" w:rsidRDefault="765F3388" w14:paraId="07815F2B" w14:textId="28307B9B">
      <w:pPr>
        <w:pStyle w:val="BodyText"/>
        <w:spacing w:before="182"/>
        <w:ind w:left="0"/>
        <w:rPr>
          <w:rFonts w:ascii="Arial" w:hAnsi="Arial" w:cs="Arial"/>
          <w:b w:val="1"/>
          <w:bCs w:val="1"/>
        </w:rPr>
      </w:pPr>
    </w:p>
    <w:p w:rsidRPr="00AE5006" w:rsidR="00615427" w:rsidP="765F3388" w:rsidRDefault="00615427" w14:paraId="4D94CFF0" w14:textId="27D58826">
      <w:pPr>
        <w:pStyle w:val="BodyText"/>
        <w:spacing w:before="182"/>
        <w:ind w:left="23"/>
        <w:rPr>
          <w:rFonts w:ascii="Arial" w:hAnsi="Arial" w:cs="Arial"/>
          <w:color w:val="EE0000"/>
          <w:lang w:val="en-GB"/>
        </w:rPr>
        <w:sectPr w:rsidRPr="00AE5006" w:rsidR="00615427" w:rsidSect="00615427">
          <w:pgSz w:w="11910" w:h="16840" w:orient="portrait"/>
          <w:pgMar w:top="660" w:right="1417" w:bottom="1240" w:left="1417" w:header="0" w:footer="1049" w:gutter="0"/>
          <w:cols w:space="720"/>
          <w:pgBorders w:offsetFrom="page">
            <w:top w:val="single" w:color="000000" w:sz="18" w:space="24"/>
            <w:left w:val="single" w:color="000000" w:sz="18" w:space="24"/>
            <w:bottom w:val="single" w:color="000000" w:sz="18" w:space="24"/>
            <w:right w:val="single" w:color="000000" w:sz="18" w:space="24"/>
          </w:pgBorders>
          <w:headerReference w:type="default" r:id="R2159781cfc824a5b"/>
          <w:footerReference w:type="default" r:id="Rfd200951f5d2405a"/>
        </w:sectPr>
      </w:pPr>
    </w:p>
    <w:p w:rsidR="00615427" w:rsidRDefault="00615427" w14:paraId="06E58F9C" w14:textId="77777777"/>
    <w:sectPr w:rsidR="00615427">
      <w:pgSz w:w="11906" w:h="16838" w:orient="portrait"/>
      <w:pgMar w:top="1440" w:right="1440" w:bottom="1440" w:left="1440" w:header="708" w:footer="708" w:gutter="0"/>
      <w:cols w:space="708"/>
      <w:docGrid w:linePitch="360"/>
      <w:pgBorders w:offsetFrom="page">
        <w:top w:val="single" w:color="000000" w:sz="18" w:space="24"/>
        <w:left w:val="single" w:color="000000" w:sz="18" w:space="24"/>
        <w:bottom w:val="single" w:color="000000" w:sz="18" w:space="24"/>
        <w:right w:val="single" w:color="000000" w:sz="18" w:space="24"/>
      </w:pgBorders>
      <w:headerReference w:type="default" r:id="R4c8a6bac1295461e"/>
      <w:footerReference w:type="default" r:id="Rd8e4f9cd547a4a9f"/>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reaming Outloud Script Pro">
    <w:charset w:val="00"/>
    <w:family w:val="script"/>
    <w:pitch w:val="variable"/>
    <w:sig w:usb0="800000EF" w:usb1="0000000A" w:usb2="00000008" w:usb3="00000000" w:csb0="00000001" w:csb1="00000000"/>
  </w:font>
</w:fonts>
</file>

<file path=word/footer2.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20"/>
      <w:gridCol w:w="3020"/>
      <w:gridCol w:w="3020"/>
    </w:tblGrid>
    <w:tr w:rsidR="765F3388" w:rsidTr="765F3388" w14:paraId="1815E901">
      <w:trPr>
        <w:trHeight w:val="300"/>
      </w:trPr>
      <w:tc>
        <w:tcPr>
          <w:tcW w:w="3020" w:type="dxa"/>
          <w:tcMar/>
        </w:tcPr>
        <w:p w:rsidR="765F3388" w:rsidP="765F3388" w:rsidRDefault="765F3388" w14:paraId="6414475F" w14:textId="5C39045F">
          <w:pPr>
            <w:pStyle w:val="Header"/>
            <w:bidi w:val="0"/>
            <w:ind w:left="-115"/>
            <w:jc w:val="left"/>
          </w:pPr>
        </w:p>
      </w:tc>
      <w:tc>
        <w:tcPr>
          <w:tcW w:w="3020" w:type="dxa"/>
          <w:tcMar/>
        </w:tcPr>
        <w:p w:rsidR="765F3388" w:rsidP="765F3388" w:rsidRDefault="765F3388" w14:paraId="06AD1F0F" w14:textId="2F4D40F8">
          <w:pPr>
            <w:pStyle w:val="Header"/>
            <w:bidi w:val="0"/>
            <w:jc w:val="center"/>
          </w:pPr>
        </w:p>
      </w:tc>
      <w:tc>
        <w:tcPr>
          <w:tcW w:w="3020" w:type="dxa"/>
          <w:tcMar/>
        </w:tcPr>
        <w:p w:rsidR="765F3388" w:rsidP="765F3388" w:rsidRDefault="765F3388" w14:paraId="1380267C" w14:textId="58146052">
          <w:pPr>
            <w:pStyle w:val="Header"/>
            <w:bidi w:val="0"/>
            <w:ind w:right="-115"/>
            <w:jc w:val="right"/>
          </w:pPr>
          <w:r>
            <w:fldChar w:fldCharType="begin"/>
          </w:r>
          <w:r>
            <w:instrText xml:space="preserve">PAGE</w:instrText>
          </w:r>
          <w:r>
            <w:fldChar w:fldCharType="separate"/>
          </w:r>
          <w:r>
            <w:fldChar w:fldCharType="end"/>
          </w:r>
        </w:p>
      </w:tc>
    </w:tr>
  </w:tbl>
  <w:p w:rsidR="765F3388" w:rsidP="765F3388" w:rsidRDefault="765F3388" w14:paraId="464440AC" w14:textId="6EF26695">
    <w:pPr>
      <w:pStyle w:val="Footer"/>
      <w:bidi w:val="0"/>
    </w:pPr>
  </w:p>
</w:ftr>
</file>

<file path=word/footer3.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25"/>
      <w:gridCol w:w="3025"/>
      <w:gridCol w:w="3025"/>
    </w:tblGrid>
    <w:tr w:rsidR="765F3388" w:rsidTr="765F3388" w14:paraId="2741AF67">
      <w:trPr>
        <w:trHeight w:val="300"/>
      </w:trPr>
      <w:tc>
        <w:tcPr>
          <w:tcW w:w="3025" w:type="dxa"/>
          <w:tcMar/>
        </w:tcPr>
        <w:p w:rsidR="765F3388" w:rsidP="765F3388" w:rsidRDefault="765F3388" w14:paraId="21FA95C5" w14:textId="1A2AAA41">
          <w:pPr>
            <w:pStyle w:val="Header"/>
            <w:bidi w:val="0"/>
            <w:ind w:left="-115"/>
            <w:jc w:val="left"/>
          </w:pPr>
        </w:p>
      </w:tc>
      <w:tc>
        <w:tcPr>
          <w:tcW w:w="3025" w:type="dxa"/>
          <w:tcMar/>
        </w:tcPr>
        <w:p w:rsidR="765F3388" w:rsidP="765F3388" w:rsidRDefault="765F3388" w14:paraId="51DA1DD8" w14:textId="115485D1">
          <w:pPr>
            <w:pStyle w:val="Header"/>
            <w:bidi w:val="0"/>
            <w:jc w:val="center"/>
          </w:pPr>
        </w:p>
      </w:tc>
      <w:tc>
        <w:tcPr>
          <w:tcW w:w="3025" w:type="dxa"/>
          <w:tcMar/>
        </w:tcPr>
        <w:p w:rsidR="765F3388" w:rsidP="765F3388" w:rsidRDefault="765F3388" w14:paraId="5BC9743B" w14:textId="5333CBCE">
          <w:pPr>
            <w:pStyle w:val="Header"/>
            <w:bidi w:val="0"/>
            <w:ind w:right="-115"/>
            <w:jc w:val="right"/>
          </w:pPr>
          <w:r>
            <w:fldChar w:fldCharType="begin"/>
          </w:r>
          <w:r>
            <w:instrText xml:space="preserve">PAGE</w:instrText>
          </w:r>
          <w:r>
            <w:fldChar w:fldCharType="separate"/>
          </w:r>
          <w:r>
            <w:fldChar w:fldCharType="end"/>
          </w:r>
        </w:p>
      </w:tc>
    </w:tr>
  </w:tbl>
  <w:p w:rsidR="765F3388" w:rsidP="765F3388" w:rsidRDefault="765F3388" w14:paraId="5B6BEA8F" w14:textId="02B83552">
    <w:pPr>
      <w:pStyle w:val="Footer"/>
      <w:bidi w:val="0"/>
    </w:pPr>
  </w:p>
</w:ftr>
</file>

<file path=word/footer4.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25"/>
      <w:gridCol w:w="3025"/>
      <w:gridCol w:w="3025"/>
    </w:tblGrid>
    <w:tr w:rsidR="765F3388" w:rsidTr="765F3388" w14:paraId="21B03DCE">
      <w:trPr>
        <w:trHeight w:val="300"/>
      </w:trPr>
      <w:tc>
        <w:tcPr>
          <w:tcW w:w="3025" w:type="dxa"/>
          <w:tcMar/>
        </w:tcPr>
        <w:p w:rsidR="765F3388" w:rsidP="765F3388" w:rsidRDefault="765F3388" w14:paraId="57D03321" w14:textId="545498C3">
          <w:pPr>
            <w:pStyle w:val="Header"/>
            <w:bidi w:val="0"/>
            <w:ind w:left="-115"/>
            <w:jc w:val="left"/>
          </w:pPr>
        </w:p>
      </w:tc>
      <w:tc>
        <w:tcPr>
          <w:tcW w:w="3025" w:type="dxa"/>
          <w:tcMar/>
        </w:tcPr>
        <w:p w:rsidR="765F3388" w:rsidP="765F3388" w:rsidRDefault="765F3388" w14:paraId="71C16E27" w14:textId="4AAC2F1A">
          <w:pPr>
            <w:pStyle w:val="Header"/>
            <w:bidi w:val="0"/>
            <w:jc w:val="center"/>
          </w:pPr>
        </w:p>
      </w:tc>
      <w:tc>
        <w:tcPr>
          <w:tcW w:w="3025" w:type="dxa"/>
          <w:tcMar/>
        </w:tcPr>
        <w:p w:rsidR="765F3388" w:rsidP="765F3388" w:rsidRDefault="765F3388" w14:paraId="46A78CBA" w14:textId="4A049D96">
          <w:pPr>
            <w:pStyle w:val="Header"/>
            <w:bidi w:val="0"/>
            <w:ind w:right="-115"/>
            <w:jc w:val="right"/>
          </w:pPr>
          <w:r>
            <w:fldChar w:fldCharType="begin"/>
          </w:r>
          <w:r>
            <w:instrText xml:space="preserve">PAGE</w:instrText>
          </w:r>
          <w:r>
            <w:fldChar w:fldCharType="separate"/>
          </w:r>
          <w:r>
            <w:fldChar w:fldCharType="end"/>
          </w:r>
        </w:p>
      </w:tc>
    </w:tr>
  </w:tbl>
  <w:p w:rsidR="765F3388" w:rsidP="765F3388" w:rsidRDefault="765F3388" w14:paraId="64390A7A" w14:textId="1E1E9C88">
    <w:pPr>
      <w:pStyle w:val="Footer"/>
      <w:bidi w:val="0"/>
    </w:pPr>
  </w:p>
</w:ftr>
</file>

<file path=word/footer5.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25"/>
      <w:gridCol w:w="3025"/>
      <w:gridCol w:w="3025"/>
    </w:tblGrid>
    <w:tr w:rsidR="765F3388" w:rsidTr="765F3388" w14:paraId="71253B07">
      <w:trPr>
        <w:trHeight w:val="300"/>
      </w:trPr>
      <w:tc>
        <w:tcPr>
          <w:tcW w:w="3025" w:type="dxa"/>
          <w:tcMar/>
        </w:tcPr>
        <w:p w:rsidR="765F3388" w:rsidP="765F3388" w:rsidRDefault="765F3388" w14:paraId="5C7DE702" w14:textId="36BDB7B3">
          <w:pPr>
            <w:pStyle w:val="Header"/>
            <w:bidi w:val="0"/>
            <w:ind w:left="-115"/>
            <w:jc w:val="left"/>
          </w:pPr>
        </w:p>
      </w:tc>
      <w:tc>
        <w:tcPr>
          <w:tcW w:w="3025" w:type="dxa"/>
          <w:tcMar/>
        </w:tcPr>
        <w:p w:rsidR="765F3388" w:rsidP="765F3388" w:rsidRDefault="765F3388" w14:paraId="201FCB04" w14:textId="06E81688">
          <w:pPr>
            <w:pStyle w:val="Header"/>
            <w:bidi w:val="0"/>
            <w:jc w:val="center"/>
          </w:pPr>
        </w:p>
      </w:tc>
      <w:tc>
        <w:tcPr>
          <w:tcW w:w="3025" w:type="dxa"/>
          <w:tcMar/>
        </w:tcPr>
        <w:p w:rsidR="765F3388" w:rsidP="765F3388" w:rsidRDefault="765F3388" w14:paraId="071EC70C" w14:textId="065479E1">
          <w:pPr>
            <w:pStyle w:val="Header"/>
            <w:bidi w:val="0"/>
            <w:ind w:right="-115"/>
            <w:jc w:val="right"/>
          </w:pPr>
          <w:r>
            <w:fldChar w:fldCharType="begin"/>
          </w:r>
          <w:r>
            <w:instrText xml:space="preserve">PAGE</w:instrText>
          </w:r>
          <w:r>
            <w:fldChar w:fldCharType="separate"/>
          </w:r>
          <w:r>
            <w:fldChar w:fldCharType="end"/>
          </w:r>
        </w:p>
      </w:tc>
    </w:tr>
  </w:tbl>
  <w:p w:rsidR="765F3388" w:rsidP="765F3388" w:rsidRDefault="765F3388" w14:paraId="5E48664C" w14:textId="76ACD32A">
    <w:pPr>
      <w:pStyle w:val="Footer"/>
      <w:bidi w:val="0"/>
    </w:pPr>
  </w:p>
</w:ftr>
</file>

<file path=word/footer6.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765F3388" w:rsidTr="765F3388" w14:paraId="0717B34B">
      <w:trPr>
        <w:trHeight w:val="300"/>
      </w:trPr>
      <w:tc>
        <w:tcPr>
          <w:tcW w:w="3005" w:type="dxa"/>
          <w:tcMar/>
        </w:tcPr>
        <w:p w:rsidR="765F3388" w:rsidP="765F3388" w:rsidRDefault="765F3388" w14:paraId="34A9C2CF" w14:textId="7473C04F">
          <w:pPr>
            <w:pStyle w:val="Header"/>
            <w:bidi w:val="0"/>
            <w:ind w:left="-115"/>
            <w:jc w:val="left"/>
          </w:pPr>
        </w:p>
      </w:tc>
      <w:tc>
        <w:tcPr>
          <w:tcW w:w="3005" w:type="dxa"/>
          <w:tcMar/>
        </w:tcPr>
        <w:p w:rsidR="765F3388" w:rsidP="765F3388" w:rsidRDefault="765F3388" w14:paraId="78E897A3" w14:textId="129B472B">
          <w:pPr>
            <w:pStyle w:val="Header"/>
            <w:bidi w:val="0"/>
            <w:jc w:val="center"/>
          </w:pPr>
        </w:p>
      </w:tc>
      <w:tc>
        <w:tcPr>
          <w:tcW w:w="3005" w:type="dxa"/>
          <w:tcMar/>
        </w:tcPr>
        <w:p w:rsidR="765F3388" w:rsidP="765F3388" w:rsidRDefault="765F3388" w14:paraId="060E60EF" w14:textId="7B472C7E">
          <w:pPr>
            <w:pStyle w:val="Header"/>
            <w:bidi w:val="0"/>
            <w:ind w:right="-115"/>
            <w:jc w:val="right"/>
          </w:pPr>
          <w:r>
            <w:fldChar w:fldCharType="begin"/>
          </w:r>
          <w:r>
            <w:instrText xml:space="preserve">PAGE</w:instrText>
          </w:r>
          <w:r>
            <w:fldChar w:fldCharType="separate"/>
          </w:r>
          <w:r>
            <w:fldChar w:fldCharType="end"/>
          </w:r>
        </w:p>
      </w:tc>
    </w:tr>
  </w:tbl>
  <w:p w:rsidR="765F3388" w:rsidP="765F3388" w:rsidRDefault="765F3388" w14:paraId="05F65621" w14:textId="2CF5F827">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20"/>
      <w:gridCol w:w="3020"/>
      <w:gridCol w:w="3020"/>
    </w:tblGrid>
    <w:tr w:rsidR="765F3388" w:rsidTr="765F3388" w14:paraId="02B3736E">
      <w:trPr>
        <w:trHeight w:val="300"/>
      </w:trPr>
      <w:tc>
        <w:tcPr>
          <w:tcW w:w="3020" w:type="dxa"/>
          <w:tcMar/>
        </w:tcPr>
        <w:p w:rsidR="765F3388" w:rsidP="765F3388" w:rsidRDefault="765F3388" w14:paraId="462C5964" w14:textId="79EA506B">
          <w:pPr>
            <w:pStyle w:val="Header"/>
            <w:bidi w:val="0"/>
            <w:ind w:left="-115"/>
            <w:jc w:val="left"/>
          </w:pPr>
        </w:p>
      </w:tc>
      <w:tc>
        <w:tcPr>
          <w:tcW w:w="3020" w:type="dxa"/>
          <w:tcMar/>
        </w:tcPr>
        <w:p w:rsidR="765F3388" w:rsidP="765F3388" w:rsidRDefault="765F3388" w14:paraId="674672A6" w14:textId="61CD8563">
          <w:pPr>
            <w:pStyle w:val="Header"/>
            <w:bidi w:val="0"/>
            <w:jc w:val="center"/>
          </w:pPr>
        </w:p>
      </w:tc>
      <w:tc>
        <w:tcPr>
          <w:tcW w:w="3020" w:type="dxa"/>
          <w:tcMar/>
        </w:tcPr>
        <w:p w:rsidR="765F3388" w:rsidP="765F3388" w:rsidRDefault="765F3388" w14:paraId="5D626291" w14:textId="6CB054F3">
          <w:pPr>
            <w:pStyle w:val="Header"/>
            <w:bidi w:val="0"/>
            <w:ind w:right="-115"/>
            <w:jc w:val="right"/>
          </w:pPr>
        </w:p>
      </w:tc>
    </w:tr>
  </w:tbl>
  <w:p w:rsidR="765F3388" w:rsidP="765F3388" w:rsidRDefault="765F3388" w14:paraId="16183122" w14:textId="1E318F05">
    <w:pPr>
      <w:pStyle w:val="Header"/>
      <w:bidi w:val="0"/>
    </w:pPr>
  </w:p>
</w:hdr>
</file>

<file path=word/header2.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25"/>
      <w:gridCol w:w="3025"/>
      <w:gridCol w:w="3025"/>
    </w:tblGrid>
    <w:tr w:rsidR="765F3388" w:rsidTr="765F3388" w14:paraId="28BE78A8">
      <w:trPr>
        <w:trHeight w:val="300"/>
      </w:trPr>
      <w:tc>
        <w:tcPr>
          <w:tcW w:w="3025" w:type="dxa"/>
          <w:tcMar/>
        </w:tcPr>
        <w:p w:rsidR="765F3388" w:rsidP="765F3388" w:rsidRDefault="765F3388" w14:paraId="7E5E0850" w14:textId="43FC741C">
          <w:pPr>
            <w:pStyle w:val="Header"/>
            <w:bidi w:val="0"/>
            <w:ind w:left="-115"/>
            <w:jc w:val="left"/>
          </w:pPr>
        </w:p>
      </w:tc>
      <w:tc>
        <w:tcPr>
          <w:tcW w:w="3025" w:type="dxa"/>
          <w:tcMar/>
        </w:tcPr>
        <w:p w:rsidR="765F3388" w:rsidP="765F3388" w:rsidRDefault="765F3388" w14:paraId="1C7FEFDC" w14:textId="77A7AB72">
          <w:pPr>
            <w:pStyle w:val="Header"/>
            <w:bidi w:val="0"/>
            <w:jc w:val="center"/>
          </w:pPr>
        </w:p>
      </w:tc>
      <w:tc>
        <w:tcPr>
          <w:tcW w:w="3025" w:type="dxa"/>
          <w:tcMar/>
        </w:tcPr>
        <w:p w:rsidR="765F3388" w:rsidP="765F3388" w:rsidRDefault="765F3388" w14:paraId="7DDA94E5" w14:textId="26C556C8">
          <w:pPr>
            <w:pStyle w:val="Header"/>
            <w:bidi w:val="0"/>
            <w:ind w:right="-115"/>
            <w:jc w:val="right"/>
          </w:pPr>
        </w:p>
      </w:tc>
    </w:tr>
  </w:tbl>
  <w:p w:rsidR="765F3388" w:rsidP="765F3388" w:rsidRDefault="765F3388" w14:paraId="46EC704B" w14:textId="775777AC">
    <w:pPr>
      <w:pStyle w:val="Header"/>
      <w:bidi w:val="0"/>
    </w:pPr>
  </w:p>
</w:hdr>
</file>

<file path=word/header3.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25"/>
      <w:gridCol w:w="3025"/>
      <w:gridCol w:w="3025"/>
    </w:tblGrid>
    <w:tr w:rsidR="765F3388" w:rsidTr="765F3388" w14:paraId="108A91B5">
      <w:trPr>
        <w:trHeight w:val="300"/>
      </w:trPr>
      <w:tc>
        <w:tcPr>
          <w:tcW w:w="3025" w:type="dxa"/>
          <w:tcMar/>
        </w:tcPr>
        <w:p w:rsidR="765F3388" w:rsidP="765F3388" w:rsidRDefault="765F3388" w14:paraId="7CD4E4E9" w14:textId="7DD35B18">
          <w:pPr>
            <w:pStyle w:val="Header"/>
            <w:bidi w:val="0"/>
            <w:ind w:left="-115"/>
            <w:jc w:val="left"/>
          </w:pPr>
        </w:p>
      </w:tc>
      <w:tc>
        <w:tcPr>
          <w:tcW w:w="3025" w:type="dxa"/>
          <w:tcMar/>
        </w:tcPr>
        <w:p w:rsidR="765F3388" w:rsidP="765F3388" w:rsidRDefault="765F3388" w14:paraId="085D52C0" w14:textId="15C4B15B">
          <w:pPr>
            <w:pStyle w:val="Header"/>
            <w:bidi w:val="0"/>
            <w:jc w:val="center"/>
          </w:pPr>
        </w:p>
      </w:tc>
      <w:tc>
        <w:tcPr>
          <w:tcW w:w="3025" w:type="dxa"/>
          <w:tcMar/>
        </w:tcPr>
        <w:p w:rsidR="765F3388" w:rsidP="765F3388" w:rsidRDefault="765F3388" w14:paraId="14D3A02F" w14:textId="1C9B8048">
          <w:pPr>
            <w:pStyle w:val="Header"/>
            <w:bidi w:val="0"/>
            <w:ind w:right="-115"/>
            <w:jc w:val="right"/>
          </w:pPr>
        </w:p>
      </w:tc>
    </w:tr>
  </w:tbl>
  <w:p w:rsidR="765F3388" w:rsidP="765F3388" w:rsidRDefault="765F3388" w14:paraId="1866A84D" w14:textId="37185C75">
    <w:pPr>
      <w:pStyle w:val="Header"/>
      <w:bidi w:val="0"/>
    </w:pPr>
  </w:p>
</w:hdr>
</file>

<file path=word/header4.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25"/>
      <w:gridCol w:w="3025"/>
      <w:gridCol w:w="3025"/>
    </w:tblGrid>
    <w:tr w:rsidR="765F3388" w:rsidTr="765F3388" w14:paraId="685C182B">
      <w:trPr>
        <w:trHeight w:val="300"/>
      </w:trPr>
      <w:tc>
        <w:tcPr>
          <w:tcW w:w="3025" w:type="dxa"/>
          <w:tcMar/>
        </w:tcPr>
        <w:p w:rsidR="765F3388" w:rsidP="765F3388" w:rsidRDefault="765F3388" w14:paraId="0EBCB567" w14:textId="249F4C03">
          <w:pPr>
            <w:pStyle w:val="Header"/>
            <w:bidi w:val="0"/>
            <w:ind w:left="-115"/>
            <w:jc w:val="left"/>
          </w:pPr>
        </w:p>
      </w:tc>
      <w:tc>
        <w:tcPr>
          <w:tcW w:w="3025" w:type="dxa"/>
          <w:tcMar/>
        </w:tcPr>
        <w:p w:rsidR="765F3388" w:rsidP="765F3388" w:rsidRDefault="765F3388" w14:paraId="4A4AEDB8" w14:textId="5F032850">
          <w:pPr>
            <w:pStyle w:val="Header"/>
            <w:bidi w:val="0"/>
            <w:jc w:val="center"/>
          </w:pPr>
        </w:p>
      </w:tc>
      <w:tc>
        <w:tcPr>
          <w:tcW w:w="3025" w:type="dxa"/>
          <w:tcMar/>
        </w:tcPr>
        <w:p w:rsidR="765F3388" w:rsidP="765F3388" w:rsidRDefault="765F3388" w14:paraId="21285E74" w14:textId="45227EB4">
          <w:pPr>
            <w:pStyle w:val="Header"/>
            <w:bidi w:val="0"/>
            <w:ind w:right="-115"/>
            <w:jc w:val="right"/>
          </w:pPr>
        </w:p>
      </w:tc>
    </w:tr>
  </w:tbl>
  <w:p w:rsidR="765F3388" w:rsidP="765F3388" w:rsidRDefault="765F3388" w14:paraId="3B59835F" w14:textId="0CF1B4C0">
    <w:pPr>
      <w:pStyle w:val="Header"/>
      <w:bidi w:val="0"/>
    </w:pPr>
  </w:p>
</w:hdr>
</file>

<file path=word/header5.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765F3388" w:rsidTr="765F3388" w14:paraId="24B74855">
      <w:trPr>
        <w:trHeight w:val="300"/>
      </w:trPr>
      <w:tc>
        <w:tcPr>
          <w:tcW w:w="3005" w:type="dxa"/>
          <w:tcMar/>
        </w:tcPr>
        <w:p w:rsidR="765F3388" w:rsidP="765F3388" w:rsidRDefault="765F3388" w14:paraId="5775DA6E" w14:textId="69557170">
          <w:pPr>
            <w:pStyle w:val="Header"/>
            <w:bidi w:val="0"/>
            <w:ind w:left="-115"/>
            <w:jc w:val="left"/>
          </w:pPr>
        </w:p>
      </w:tc>
      <w:tc>
        <w:tcPr>
          <w:tcW w:w="3005" w:type="dxa"/>
          <w:tcMar/>
        </w:tcPr>
        <w:p w:rsidR="765F3388" w:rsidP="765F3388" w:rsidRDefault="765F3388" w14:paraId="5704B2B6" w14:textId="593D8AA5">
          <w:pPr>
            <w:pStyle w:val="Header"/>
            <w:bidi w:val="0"/>
            <w:jc w:val="center"/>
          </w:pPr>
        </w:p>
      </w:tc>
      <w:tc>
        <w:tcPr>
          <w:tcW w:w="3005" w:type="dxa"/>
          <w:tcMar/>
        </w:tcPr>
        <w:p w:rsidR="765F3388" w:rsidP="765F3388" w:rsidRDefault="765F3388" w14:paraId="017EB7B8" w14:textId="395FD804">
          <w:pPr>
            <w:pStyle w:val="Header"/>
            <w:bidi w:val="0"/>
            <w:ind w:right="-115"/>
            <w:jc w:val="right"/>
          </w:pPr>
        </w:p>
      </w:tc>
    </w:tr>
  </w:tbl>
  <w:p w:rsidR="765F3388" w:rsidP="765F3388" w:rsidRDefault="765F3388" w14:paraId="3FE63EA7" w14:textId="10A653F6">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9">
    <w:nsid w:val="61c9fc3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25941cb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201aaf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7d26942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1bef417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5c9c978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1226c97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19a7c9a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5f796f9f"/>
    <w:multiLevelType xmlns:w="http://schemas.openxmlformats.org/wordprocessingml/2006/main" w:val="hybridMultilevel"/>
    <w:lvl xmlns:w="http://schemas.openxmlformats.org/wordprocessingml/2006/main" w:ilvl="0">
      <w:start w:val="1"/>
      <w:numFmt w:val="bullet"/>
      <w:lvlText w:val=""/>
      <w:lvlJc w:val="left"/>
      <w:pPr>
        <w:ind w:left="1103" w:hanging="360"/>
      </w:pPr>
      <w:rPr>
        <w:rFonts w:hint="default" w:ascii="Symbol" w:hAnsi="Symbol"/>
      </w:rPr>
    </w:lvl>
    <w:lvl xmlns:w="http://schemas.openxmlformats.org/wordprocessingml/2006/main" w:ilvl="1">
      <w:start w:val="1"/>
      <w:numFmt w:val="bullet"/>
      <w:lvlText w:val="o"/>
      <w:lvlJc w:val="left"/>
      <w:pPr>
        <w:ind w:left="1823" w:hanging="360"/>
      </w:pPr>
      <w:rPr>
        <w:rFonts w:hint="default" w:ascii="Courier New" w:hAnsi="Courier New"/>
      </w:rPr>
    </w:lvl>
    <w:lvl xmlns:w="http://schemas.openxmlformats.org/wordprocessingml/2006/main" w:ilvl="2">
      <w:start w:val="1"/>
      <w:numFmt w:val="bullet"/>
      <w:lvlText w:val=""/>
      <w:lvlJc w:val="left"/>
      <w:pPr>
        <w:ind w:left="2543" w:hanging="360"/>
      </w:pPr>
      <w:rPr>
        <w:rFonts w:hint="default" w:ascii="Wingdings" w:hAnsi="Wingdings"/>
      </w:rPr>
    </w:lvl>
    <w:lvl xmlns:w="http://schemas.openxmlformats.org/wordprocessingml/2006/main" w:ilvl="3">
      <w:start w:val="1"/>
      <w:numFmt w:val="bullet"/>
      <w:lvlText w:val=""/>
      <w:lvlJc w:val="left"/>
      <w:pPr>
        <w:ind w:left="3263" w:hanging="360"/>
      </w:pPr>
      <w:rPr>
        <w:rFonts w:hint="default" w:ascii="Symbol" w:hAnsi="Symbol"/>
      </w:rPr>
    </w:lvl>
    <w:lvl xmlns:w="http://schemas.openxmlformats.org/wordprocessingml/2006/main" w:ilvl="4">
      <w:start w:val="1"/>
      <w:numFmt w:val="bullet"/>
      <w:lvlText w:val="o"/>
      <w:lvlJc w:val="left"/>
      <w:pPr>
        <w:ind w:left="3983" w:hanging="360"/>
      </w:pPr>
      <w:rPr>
        <w:rFonts w:hint="default" w:ascii="Courier New" w:hAnsi="Courier New"/>
      </w:rPr>
    </w:lvl>
    <w:lvl xmlns:w="http://schemas.openxmlformats.org/wordprocessingml/2006/main" w:ilvl="5">
      <w:start w:val="1"/>
      <w:numFmt w:val="bullet"/>
      <w:lvlText w:val=""/>
      <w:lvlJc w:val="left"/>
      <w:pPr>
        <w:ind w:left="4703" w:hanging="360"/>
      </w:pPr>
      <w:rPr>
        <w:rFonts w:hint="default" w:ascii="Wingdings" w:hAnsi="Wingdings"/>
      </w:rPr>
    </w:lvl>
    <w:lvl xmlns:w="http://schemas.openxmlformats.org/wordprocessingml/2006/main" w:ilvl="6">
      <w:start w:val="1"/>
      <w:numFmt w:val="bullet"/>
      <w:lvlText w:val=""/>
      <w:lvlJc w:val="left"/>
      <w:pPr>
        <w:ind w:left="5423" w:hanging="360"/>
      </w:pPr>
      <w:rPr>
        <w:rFonts w:hint="default" w:ascii="Symbol" w:hAnsi="Symbol"/>
      </w:rPr>
    </w:lvl>
    <w:lvl xmlns:w="http://schemas.openxmlformats.org/wordprocessingml/2006/main" w:ilvl="7">
      <w:start w:val="1"/>
      <w:numFmt w:val="bullet"/>
      <w:lvlText w:val="o"/>
      <w:lvlJc w:val="left"/>
      <w:pPr>
        <w:ind w:left="6143" w:hanging="360"/>
      </w:pPr>
      <w:rPr>
        <w:rFonts w:hint="default" w:ascii="Courier New" w:hAnsi="Courier New"/>
      </w:rPr>
    </w:lvl>
    <w:lvl xmlns:w="http://schemas.openxmlformats.org/wordprocessingml/2006/main" w:ilvl="8">
      <w:start w:val="1"/>
      <w:numFmt w:val="bullet"/>
      <w:lvlText w:val=""/>
      <w:lvlJc w:val="left"/>
      <w:pPr>
        <w:ind w:left="6863" w:hanging="360"/>
      </w:pPr>
      <w:rPr>
        <w:rFonts w:hint="default" w:ascii="Wingdings" w:hAnsi="Wingdings"/>
      </w:rPr>
    </w:lvl>
  </w:abstractNum>
  <w:abstractNum xmlns:w="http://schemas.openxmlformats.org/wordprocessingml/2006/main" w:abstractNumId="30">
    <w:nsid w:val="5536341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6AD5E3D"/>
    <w:multiLevelType w:val="hybridMultilevel"/>
    <w:tmpl w:val="0FEE74D2"/>
    <w:lvl w:ilvl="0" w:tplc="1CCC01E2">
      <w:numFmt w:val="bullet"/>
      <w:lvlText w:val="-"/>
      <w:lvlJc w:val="left"/>
      <w:pPr>
        <w:ind w:left="743" w:hanging="360"/>
      </w:pPr>
      <w:rPr>
        <w:rFonts w:hint="default" w:ascii="Arial" w:hAnsi="Arial" w:eastAsia="Calibri" w:cs="Arial"/>
        <w:b w:val="0"/>
        <w:bCs w:val="0"/>
        <w:i w:val="0"/>
        <w:iCs w:val="0"/>
        <w:spacing w:val="0"/>
        <w:w w:val="100"/>
        <w:sz w:val="24"/>
        <w:szCs w:val="24"/>
        <w:lang w:val="en-US" w:eastAsia="en-US" w:bidi="ar-SA"/>
      </w:rPr>
    </w:lvl>
    <w:lvl w:ilvl="1" w:tplc="FFFFFFFF">
      <w:numFmt w:val="bullet"/>
      <w:lvlText w:val="•"/>
      <w:lvlJc w:val="left"/>
      <w:pPr>
        <w:ind w:left="1573" w:hanging="360"/>
      </w:pPr>
      <w:rPr>
        <w:rFonts w:hint="default"/>
        <w:lang w:val="en-US" w:eastAsia="en-US" w:bidi="ar-SA"/>
      </w:rPr>
    </w:lvl>
    <w:lvl w:ilvl="2" w:tplc="FFFFFFFF">
      <w:numFmt w:val="bullet"/>
      <w:lvlText w:val="•"/>
      <w:lvlJc w:val="left"/>
      <w:pPr>
        <w:ind w:left="2406" w:hanging="360"/>
      </w:pPr>
      <w:rPr>
        <w:rFonts w:hint="default"/>
        <w:lang w:val="en-US" w:eastAsia="en-US" w:bidi="ar-SA"/>
      </w:rPr>
    </w:lvl>
    <w:lvl w:ilvl="3" w:tplc="FFFFFFFF">
      <w:numFmt w:val="bullet"/>
      <w:lvlText w:val="•"/>
      <w:lvlJc w:val="left"/>
      <w:pPr>
        <w:ind w:left="3239" w:hanging="360"/>
      </w:pPr>
      <w:rPr>
        <w:rFonts w:hint="default"/>
        <w:lang w:val="en-US" w:eastAsia="en-US" w:bidi="ar-SA"/>
      </w:rPr>
    </w:lvl>
    <w:lvl w:ilvl="4" w:tplc="FFFFFFFF">
      <w:numFmt w:val="bullet"/>
      <w:lvlText w:val="•"/>
      <w:lvlJc w:val="left"/>
      <w:pPr>
        <w:ind w:left="4072" w:hanging="360"/>
      </w:pPr>
      <w:rPr>
        <w:rFonts w:hint="default"/>
        <w:lang w:val="en-US" w:eastAsia="en-US" w:bidi="ar-SA"/>
      </w:rPr>
    </w:lvl>
    <w:lvl w:ilvl="5" w:tplc="FFFFFFFF">
      <w:numFmt w:val="bullet"/>
      <w:lvlText w:val="•"/>
      <w:lvlJc w:val="left"/>
      <w:pPr>
        <w:ind w:left="4906" w:hanging="360"/>
      </w:pPr>
      <w:rPr>
        <w:rFonts w:hint="default"/>
        <w:lang w:val="en-US" w:eastAsia="en-US" w:bidi="ar-SA"/>
      </w:rPr>
    </w:lvl>
    <w:lvl w:ilvl="6" w:tplc="FFFFFFFF">
      <w:numFmt w:val="bullet"/>
      <w:lvlText w:val="•"/>
      <w:lvlJc w:val="left"/>
      <w:pPr>
        <w:ind w:left="5739" w:hanging="360"/>
      </w:pPr>
      <w:rPr>
        <w:rFonts w:hint="default"/>
        <w:lang w:val="en-US" w:eastAsia="en-US" w:bidi="ar-SA"/>
      </w:rPr>
    </w:lvl>
    <w:lvl w:ilvl="7" w:tplc="FFFFFFFF">
      <w:numFmt w:val="bullet"/>
      <w:lvlText w:val="•"/>
      <w:lvlJc w:val="left"/>
      <w:pPr>
        <w:ind w:left="6572" w:hanging="360"/>
      </w:pPr>
      <w:rPr>
        <w:rFonts w:hint="default"/>
        <w:lang w:val="en-US" w:eastAsia="en-US" w:bidi="ar-SA"/>
      </w:rPr>
    </w:lvl>
    <w:lvl w:ilvl="8" w:tplc="FFFFFFFF">
      <w:numFmt w:val="bullet"/>
      <w:lvlText w:val="•"/>
      <w:lvlJc w:val="left"/>
      <w:pPr>
        <w:ind w:left="7405" w:hanging="360"/>
      </w:pPr>
      <w:rPr>
        <w:rFonts w:hint="default"/>
        <w:lang w:val="en-US" w:eastAsia="en-US" w:bidi="ar-SA"/>
      </w:rPr>
    </w:lvl>
  </w:abstractNum>
  <w:abstractNum w:abstractNumId="1" w15:restartNumberingAfterBreak="0">
    <w:nsid w:val="0F445618"/>
    <w:multiLevelType w:val="multilevel"/>
    <w:tmpl w:val="55C490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107D3146"/>
    <w:multiLevelType w:val="multilevel"/>
    <w:tmpl w:val="1C74D5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4286A4B"/>
    <w:multiLevelType w:val="multilevel"/>
    <w:tmpl w:val="FDC634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186806E2"/>
    <w:multiLevelType w:val="hybridMultilevel"/>
    <w:tmpl w:val="FF087250"/>
    <w:lvl w:ilvl="0" w:tplc="C0505572">
      <w:numFmt w:val="bullet"/>
      <w:lvlText w:val=""/>
      <w:lvlJc w:val="left"/>
      <w:pPr>
        <w:ind w:left="743" w:hanging="360"/>
      </w:pPr>
      <w:rPr>
        <w:rFonts w:hint="default" w:ascii="Symbol" w:hAnsi="Symbol" w:eastAsia="Symbol" w:cs="Symbol"/>
        <w:b w:val="0"/>
        <w:bCs w:val="0"/>
        <w:i w:val="0"/>
        <w:iCs w:val="0"/>
        <w:spacing w:val="0"/>
        <w:w w:val="99"/>
        <w:sz w:val="24"/>
        <w:szCs w:val="24"/>
        <w:lang w:val="en-US" w:eastAsia="en-US" w:bidi="ar-SA"/>
      </w:rPr>
    </w:lvl>
    <w:lvl w:ilvl="1" w:tplc="6E9CB196">
      <w:numFmt w:val="bullet"/>
      <w:lvlText w:val="•"/>
      <w:lvlJc w:val="left"/>
      <w:pPr>
        <w:ind w:left="1573" w:hanging="360"/>
      </w:pPr>
      <w:rPr>
        <w:rFonts w:hint="default"/>
        <w:lang w:val="en-US" w:eastAsia="en-US" w:bidi="ar-SA"/>
      </w:rPr>
    </w:lvl>
    <w:lvl w:ilvl="2" w:tplc="66424DEE">
      <w:numFmt w:val="bullet"/>
      <w:lvlText w:val="•"/>
      <w:lvlJc w:val="left"/>
      <w:pPr>
        <w:ind w:left="2406" w:hanging="360"/>
      </w:pPr>
      <w:rPr>
        <w:rFonts w:hint="default"/>
        <w:lang w:val="en-US" w:eastAsia="en-US" w:bidi="ar-SA"/>
      </w:rPr>
    </w:lvl>
    <w:lvl w:ilvl="3" w:tplc="1AEE7E4A">
      <w:numFmt w:val="bullet"/>
      <w:lvlText w:val="•"/>
      <w:lvlJc w:val="left"/>
      <w:pPr>
        <w:ind w:left="3239" w:hanging="360"/>
      </w:pPr>
      <w:rPr>
        <w:rFonts w:hint="default"/>
        <w:lang w:val="en-US" w:eastAsia="en-US" w:bidi="ar-SA"/>
      </w:rPr>
    </w:lvl>
    <w:lvl w:ilvl="4" w:tplc="7110E094">
      <w:numFmt w:val="bullet"/>
      <w:lvlText w:val="•"/>
      <w:lvlJc w:val="left"/>
      <w:pPr>
        <w:ind w:left="4072" w:hanging="360"/>
      </w:pPr>
      <w:rPr>
        <w:rFonts w:hint="default"/>
        <w:lang w:val="en-US" w:eastAsia="en-US" w:bidi="ar-SA"/>
      </w:rPr>
    </w:lvl>
    <w:lvl w:ilvl="5" w:tplc="445E1D72">
      <w:numFmt w:val="bullet"/>
      <w:lvlText w:val="•"/>
      <w:lvlJc w:val="left"/>
      <w:pPr>
        <w:ind w:left="4906" w:hanging="360"/>
      </w:pPr>
      <w:rPr>
        <w:rFonts w:hint="default"/>
        <w:lang w:val="en-US" w:eastAsia="en-US" w:bidi="ar-SA"/>
      </w:rPr>
    </w:lvl>
    <w:lvl w:ilvl="6" w:tplc="EA68206C">
      <w:numFmt w:val="bullet"/>
      <w:lvlText w:val="•"/>
      <w:lvlJc w:val="left"/>
      <w:pPr>
        <w:ind w:left="5739" w:hanging="360"/>
      </w:pPr>
      <w:rPr>
        <w:rFonts w:hint="default"/>
        <w:lang w:val="en-US" w:eastAsia="en-US" w:bidi="ar-SA"/>
      </w:rPr>
    </w:lvl>
    <w:lvl w:ilvl="7" w:tplc="103E9B98">
      <w:numFmt w:val="bullet"/>
      <w:lvlText w:val="•"/>
      <w:lvlJc w:val="left"/>
      <w:pPr>
        <w:ind w:left="6572" w:hanging="360"/>
      </w:pPr>
      <w:rPr>
        <w:rFonts w:hint="default"/>
        <w:lang w:val="en-US" w:eastAsia="en-US" w:bidi="ar-SA"/>
      </w:rPr>
    </w:lvl>
    <w:lvl w:ilvl="8" w:tplc="8104DE84">
      <w:numFmt w:val="bullet"/>
      <w:lvlText w:val="•"/>
      <w:lvlJc w:val="left"/>
      <w:pPr>
        <w:ind w:left="7405" w:hanging="360"/>
      </w:pPr>
      <w:rPr>
        <w:rFonts w:hint="default"/>
        <w:lang w:val="en-US" w:eastAsia="en-US" w:bidi="ar-SA"/>
      </w:rPr>
    </w:lvl>
  </w:abstractNum>
  <w:abstractNum w:abstractNumId="5" w15:restartNumberingAfterBreak="0">
    <w:nsid w:val="1B720AC5"/>
    <w:multiLevelType w:val="multilevel"/>
    <w:tmpl w:val="D0A4BA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1DC70ADF"/>
    <w:multiLevelType w:val="hybridMultilevel"/>
    <w:tmpl w:val="E5AA2D3A"/>
    <w:lvl w:ilvl="0" w:tplc="FFFFFFFF">
      <w:numFmt w:val="bullet"/>
      <w:lvlText w:val="-"/>
      <w:lvlJc w:val="left"/>
      <w:pPr>
        <w:ind w:left="1463" w:hanging="360"/>
      </w:pPr>
      <w:rPr>
        <w:rFonts w:hint="default" w:ascii="Arial" w:hAnsi="Arial" w:eastAsia="Calibri" w:cs="Arial"/>
      </w:rPr>
    </w:lvl>
    <w:lvl w:ilvl="1" w:tplc="1CCC01E2">
      <w:numFmt w:val="bullet"/>
      <w:lvlText w:val="-"/>
      <w:lvlJc w:val="left"/>
      <w:pPr>
        <w:ind w:left="743" w:hanging="360"/>
      </w:pPr>
      <w:rPr>
        <w:rFonts w:hint="default" w:ascii="Arial" w:hAnsi="Arial" w:eastAsia="Calibri" w:cs="Arial"/>
      </w:rPr>
    </w:lvl>
    <w:lvl w:ilvl="2" w:tplc="FFFFFFFF" w:tentative="1">
      <w:start w:val="1"/>
      <w:numFmt w:val="bullet"/>
      <w:lvlText w:val=""/>
      <w:lvlJc w:val="left"/>
      <w:pPr>
        <w:ind w:left="2903" w:hanging="360"/>
      </w:pPr>
      <w:rPr>
        <w:rFonts w:hint="default" w:ascii="Wingdings" w:hAnsi="Wingdings"/>
      </w:rPr>
    </w:lvl>
    <w:lvl w:ilvl="3" w:tplc="FFFFFFFF" w:tentative="1">
      <w:start w:val="1"/>
      <w:numFmt w:val="bullet"/>
      <w:lvlText w:val=""/>
      <w:lvlJc w:val="left"/>
      <w:pPr>
        <w:ind w:left="3623" w:hanging="360"/>
      </w:pPr>
      <w:rPr>
        <w:rFonts w:hint="default" w:ascii="Symbol" w:hAnsi="Symbol"/>
      </w:rPr>
    </w:lvl>
    <w:lvl w:ilvl="4" w:tplc="FFFFFFFF" w:tentative="1">
      <w:start w:val="1"/>
      <w:numFmt w:val="bullet"/>
      <w:lvlText w:val="o"/>
      <w:lvlJc w:val="left"/>
      <w:pPr>
        <w:ind w:left="4343" w:hanging="360"/>
      </w:pPr>
      <w:rPr>
        <w:rFonts w:hint="default" w:ascii="Courier New" w:hAnsi="Courier New" w:cs="Courier New"/>
      </w:rPr>
    </w:lvl>
    <w:lvl w:ilvl="5" w:tplc="FFFFFFFF" w:tentative="1">
      <w:start w:val="1"/>
      <w:numFmt w:val="bullet"/>
      <w:lvlText w:val=""/>
      <w:lvlJc w:val="left"/>
      <w:pPr>
        <w:ind w:left="5063" w:hanging="360"/>
      </w:pPr>
      <w:rPr>
        <w:rFonts w:hint="default" w:ascii="Wingdings" w:hAnsi="Wingdings"/>
      </w:rPr>
    </w:lvl>
    <w:lvl w:ilvl="6" w:tplc="FFFFFFFF" w:tentative="1">
      <w:start w:val="1"/>
      <w:numFmt w:val="bullet"/>
      <w:lvlText w:val=""/>
      <w:lvlJc w:val="left"/>
      <w:pPr>
        <w:ind w:left="5783" w:hanging="360"/>
      </w:pPr>
      <w:rPr>
        <w:rFonts w:hint="default" w:ascii="Symbol" w:hAnsi="Symbol"/>
      </w:rPr>
    </w:lvl>
    <w:lvl w:ilvl="7" w:tplc="FFFFFFFF" w:tentative="1">
      <w:start w:val="1"/>
      <w:numFmt w:val="bullet"/>
      <w:lvlText w:val="o"/>
      <w:lvlJc w:val="left"/>
      <w:pPr>
        <w:ind w:left="6503" w:hanging="360"/>
      </w:pPr>
      <w:rPr>
        <w:rFonts w:hint="default" w:ascii="Courier New" w:hAnsi="Courier New" w:cs="Courier New"/>
      </w:rPr>
    </w:lvl>
    <w:lvl w:ilvl="8" w:tplc="FFFFFFFF" w:tentative="1">
      <w:start w:val="1"/>
      <w:numFmt w:val="bullet"/>
      <w:lvlText w:val=""/>
      <w:lvlJc w:val="left"/>
      <w:pPr>
        <w:ind w:left="7223" w:hanging="360"/>
      </w:pPr>
      <w:rPr>
        <w:rFonts w:hint="default" w:ascii="Wingdings" w:hAnsi="Wingdings"/>
      </w:rPr>
    </w:lvl>
  </w:abstractNum>
  <w:abstractNum w:abstractNumId="7" w15:restartNumberingAfterBreak="0">
    <w:nsid w:val="1F14756F"/>
    <w:multiLevelType w:val="hybridMultilevel"/>
    <w:tmpl w:val="8E782B58"/>
    <w:lvl w:ilvl="0" w:tplc="1CCC01E2">
      <w:numFmt w:val="bullet"/>
      <w:lvlText w:val="-"/>
      <w:lvlJc w:val="left"/>
      <w:pPr>
        <w:ind w:left="743" w:hanging="360"/>
      </w:pPr>
      <w:rPr>
        <w:rFonts w:hint="default" w:ascii="Arial" w:hAnsi="Arial" w:eastAsia="Calibri" w:cs="Arial"/>
        <w:b w:val="0"/>
        <w:bCs w:val="0"/>
        <w:i w:val="0"/>
        <w:iCs w:val="0"/>
        <w:spacing w:val="0"/>
        <w:w w:val="100"/>
        <w:sz w:val="24"/>
        <w:szCs w:val="24"/>
        <w:lang w:val="en-US" w:eastAsia="en-US" w:bidi="ar-SA"/>
      </w:rPr>
    </w:lvl>
    <w:lvl w:ilvl="1" w:tplc="FFFFFFFF">
      <w:numFmt w:val="bullet"/>
      <w:lvlText w:val="•"/>
      <w:lvlJc w:val="left"/>
      <w:pPr>
        <w:ind w:left="1573" w:hanging="360"/>
      </w:pPr>
      <w:rPr>
        <w:rFonts w:hint="default"/>
        <w:lang w:val="en-US" w:eastAsia="en-US" w:bidi="ar-SA"/>
      </w:rPr>
    </w:lvl>
    <w:lvl w:ilvl="2" w:tplc="FFFFFFFF">
      <w:numFmt w:val="bullet"/>
      <w:lvlText w:val="•"/>
      <w:lvlJc w:val="left"/>
      <w:pPr>
        <w:ind w:left="2406" w:hanging="360"/>
      </w:pPr>
      <w:rPr>
        <w:rFonts w:hint="default"/>
        <w:lang w:val="en-US" w:eastAsia="en-US" w:bidi="ar-SA"/>
      </w:rPr>
    </w:lvl>
    <w:lvl w:ilvl="3" w:tplc="FFFFFFFF">
      <w:numFmt w:val="bullet"/>
      <w:lvlText w:val="•"/>
      <w:lvlJc w:val="left"/>
      <w:pPr>
        <w:ind w:left="3239" w:hanging="360"/>
      </w:pPr>
      <w:rPr>
        <w:rFonts w:hint="default"/>
        <w:lang w:val="en-US" w:eastAsia="en-US" w:bidi="ar-SA"/>
      </w:rPr>
    </w:lvl>
    <w:lvl w:ilvl="4" w:tplc="FFFFFFFF">
      <w:numFmt w:val="bullet"/>
      <w:lvlText w:val="•"/>
      <w:lvlJc w:val="left"/>
      <w:pPr>
        <w:ind w:left="4072" w:hanging="360"/>
      </w:pPr>
      <w:rPr>
        <w:rFonts w:hint="default"/>
        <w:lang w:val="en-US" w:eastAsia="en-US" w:bidi="ar-SA"/>
      </w:rPr>
    </w:lvl>
    <w:lvl w:ilvl="5" w:tplc="FFFFFFFF">
      <w:numFmt w:val="bullet"/>
      <w:lvlText w:val="•"/>
      <w:lvlJc w:val="left"/>
      <w:pPr>
        <w:ind w:left="4906" w:hanging="360"/>
      </w:pPr>
      <w:rPr>
        <w:rFonts w:hint="default"/>
        <w:lang w:val="en-US" w:eastAsia="en-US" w:bidi="ar-SA"/>
      </w:rPr>
    </w:lvl>
    <w:lvl w:ilvl="6" w:tplc="FFFFFFFF">
      <w:numFmt w:val="bullet"/>
      <w:lvlText w:val="•"/>
      <w:lvlJc w:val="left"/>
      <w:pPr>
        <w:ind w:left="5739" w:hanging="360"/>
      </w:pPr>
      <w:rPr>
        <w:rFonts w:hint="default"/>
        <w:lang w:val="en-US" w:eastAsia="en-US" w:bidi="ar-SA"/>
      </w:rPr>
    </w:lvl>
    <w:lvl w:ilvl="7" w:tplc="FFFFFFFF">
      <w:numFmt w:val="bullet"/>
      <w:lvlText w:val="•"/>
      <w:lvlJc w:val="left"/>
      <w:pPr>
        <w:ind w:left="6572" w:hanging="360"/>
      </w:pPr>
      <w:rPr>
        <w:rFonts w:hint="default"/>
        <w:lang w:val="en-US" w:eastAsia="en-US" w:bidi="ar-SA"/>
      </w:rPr>
    </w:lvl>
    <w:lvl w:ilvl="8" w:tplc="FFFFFFFF">
      <w:numFmt w:val="bullet"/>
      <w:lvlText w:val="•"/>
      <w:lvlJc w:val="left"/>
      <w:pPr>
        <w:ind w:left="7405" w:hanging="360"/>
      </w:pPr>
      <w:rPr>
        <w:rFonts w:hint="default"/>
        <w:lang w:val="en-US" w:eastAsia="en-US" w:bidi="ar-SA"/>
      </w:rPr>
    </w:lvl>
  </w:abstractNum>
  <w:abstractNum w:abstractNumId="8" w15:restartNumberingAfterBreak="0">
    <w:nsid w:val="26EF6016"/>
    <w:multiLevelType w:val="multilevel"/>
    <w:tmpl w:val="DA2ED9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299B4DE7"/>
    <w:multiLevelType w:val="multilevel"/>
    <w:tmpl w:val="D78481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2AA41F14"/>
    <w:multiLevelType w:val="multilevel"/>
    <w:tmpl w:val="D2F6E4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2B174E1D"/>
    <w:multiLevelType w:val="multilevel"/>
    <w:tmpl w:val="CF769F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2C667AB9"/>
    <w:multiLevelType w:val="multilevel"/>
    <w:tmpl w:val="DE2E36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2DEC0017"/>
    <w:multiLevelType w:val="hybridMultilevel"/>
    <w:tmpl w:val="51CED2A8"/>
    <w:lvl w:ilvl="0" w:tplc="1CCC01E2">
      <w:numFmt w:val="bullet"/>
      <w:lvlText w:val="-"/>
      <w:lvlJc w:val="left"/>
      <w:pPr>
        <w:ind w:left="743" w:hanging="360"/>
      </w:pPr>
      <w:rPr>
        <w:rFonts w:hint="default" w:ascii="Arial" w:hAnsi="Arial" w:eastAsia="Calibri" w:cs="Arial"/>
      </w:rPr>
    </w:lvl>
    <w:lvl w:ilvl="1" w:tplc="08090003" w:tentative="1">
      <w:start w:val="1"/>
      <w:numFmt w:val="bullet"/>
      <w:lvlText w:val="o"/>
      <w:lvlJc w:val="left"/>
      <w:pPr>
        <w:ind w:left="1463" w:hanging="360"/>
      </w:pPr>
      <w:rPr>
        <w:rFonts w:hint="default" w:ascii="Courier New" w:hAnsi="Courier New" w:cs="Courier New"/>
      </w:rPr>
    </w:lvl>
    <w:lvl w:ilvl="2" w:tplc="08090005" w:tentative="1">
      <w:start w:val="1"/>
      <w:numFmt w:val="bullet"/>
      <w:lvlText w:val=""/>
      <w:lvlJc w:val="left"/>
      <w:pPr>
        <w:ind w:left="2183" w:hanging="360"/>
      </w:pPr>
      <w:rPr>
        <w:rFonts w:hint="default" w:ascii="Wingdings" w:hAnsi="Wingdings"/>
      </w:rPr>
    </w:lvl>
    <w:lvl w:ilvl="3" w:tplc="08090001" w:tentative="1">
      <w:start w:val="1"/>
      <w:numFmt w:val="bullet"/>
      <w:lvlText w:val=""/>
      <w:lvlJc w:val="left"/>
      <w:pPr>
        <w:ind w:left="2903" w:hanging="360"/>
      </w:pPr>
      <w:rPr>
        <w:rFonts w:hint="default" w:ascii="Symbol" w:hAnsi="Symbol"/>
      </w:rPr>
    </w:lvl>
    <w:lvl w:ilvl="4" w:tplc="08090003" w:tentative="1">
      <w:start w:val="1"/>
      <w:numFmt w:val="bullet"/>
      <w:lvlText w:val="o"/>
      <w:lvlJc w:val="left"/>
      <w:pPr>
        <w:ind w:left="3623" w:hanging="360"/>
      </w:pPr>
      <w:rPr>
        <w:rFonts w:hint="default" w:ascii="Courier New" w:hAnsi="Courier New" w:cs="Courier New"/>
      </w:rPr>
    </w:lvl>
    <w:lvl w:ilvl="5" w:tplc="08090005" w:tentative="1">
      <w:start w:val="1"/>
      <w:numFmt w:val="bullet"/>
      <w:lvlText w:val=""/>
      <w:lvlJc w:val="left"/>
      <w:pPr>
        <w:ind w:left="4343" w:hanging="360"/>
      </w:pPr>
      <w:rPr>
        <w:rFonts w:hint="default" w:ascii="Wingdings" w:hAnsi="Wingdings"/>
      </w:rPr>
    </w:lvl>
    <w:lvl w:ilvl="6" w:tplc="08090001" w:tentative="1">
      <w:start w:val="1"/>
      <w:numFmt w:val="bullet"/>
      <w:lvlText w:val=""/>
      <w:lvlJc w:val="left"/>
      <w:pPr>
        <w:ind w:left="5063" w:hanging="360"/>
      </w:pPr>
      <w:rPr>
        <w:rFonts w:hint="default" w:ascii="Symbol" w:hAnsi="Symbol"/>
      </w:rPr>
    </w:lvl>
    <w:lvl w:ilvl="7" w:tplc="08090003" w:tentative="1">
      <w:start w:val="1"/>
      <w:numFmt w:val="bullet"/>
      <w:lvlText w:val="o"/>
      <w:lvlJc w:val="left"/>
      <w:pPr>
        <w:ind w:left="5783" w:hanging="360"/>
      </w:pPr>
      <w:rPr>
        <w:rFonts w:hint="default" w:ascii="Courier New" w:hAnsi="Courier New" w:cs="Courier New"/>
      </w:rPr>
    </w:lvl>
    <w:lvl w:ilvl="8" w:tplc="08090005" w:tentative="1">
      <w:start w:val="1"/>
      <w:numFmt w:val="bullet"/>
      <w:lvlText w:val=""/>
      <w:lvlJc w:val="left"/>
      <w:pPr>
        <w:ind w:left="6503" w:hanging="360"/>
      </w:pPr>
      <w:rPr>
        <w:rFonts w:hint="default" w:ascii="Wingdings" w:hAnsi="Wingdings"/>
      </w:rPr>
    </w:lvl>
  </w:abstractNum>
  <w:abstractNum w:abstractNumId="14" w15:restartNumberingAfterBreak="0">
    <w:nsid w:val="33E47FEE"/>
    <w:multiLevelType w:val="multilevel"/>
    <w:tmpl w:val="209A09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3D0B17A8"/>
    <w:multiLevelType w:val="multilevel"/>
    <w:tmpl w:val="8234A7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41117B37"/>
    <w:multiLevelType w:val="hybridMultilevel"/>
    <w:tmpl w:val="66649D3C"/>
    <w:lvl w:ilvl="0" w:tplc="7884F010">
      <w:start w:val="1"/>
      <w:numFmt w:val="decimal"/>
      <w:lvlText w:val="%1."/>
      <w:lvlJc w:val="left"/>
      <w:pPr>
        <w:ind w:left="743" w:hanging="360"/>
      </w:pPr>
      <w:rPr>
        <w:rFonts w:hint="default" w:ascii="Calibri" w:hAnsi="Calibri" w:eastAsia="Calibri" w:cs="Calibri"/>
        <w:b w:val="0"/>
        <w:bCs w:val="0"/>
        <w:i w:val="0"/>
        <w:iCs w:val="0"/>
        <w:spacing w:val="0"/>
        <w:w w:val="100"/>
        <w:sz w:val="24"/>
        <w:szCs w:val="24"/>
        <w:lang w:val="en-US" w:eastAsia="en-US" w:bidi="ar-SA"/>
      </w:rPr>
    </w:lvl>
    <w:lvl w:ilvl="1" w:tplc="239676D4">
      <w:numFmt w:val="bullet"/>
      <w:lvlText w:val="•"/>
      <w:lvlJc w:val="left"/>
      <w:pPr>
        <w:ind w:left="1573" w:hanging="360"/>
      </w:pPr>
      <w:rPr>
        <w:rFonts w:hint="default"/>
        <w:lang w:val="en-US" w:eastAsia="en-US" w:bidi="ar-SA"/>
      </w:rPr>
    </w:lvl>
    <w:lvl w:ilvl="2" w:tplc="0172D000">
      <w:numFmt w:val="bullet"/>
      <w:lvlText w:val="•"/>
      <w:lvlJc w:val="left"/>
      <w:pPr>
        <w:ind w:left="2406" w:hanging="360"/>
      </w:pPr>
      <w:rPr>
        <w:rFonts w:hint="default"/>
        <w:lang w:val="en-US" w:eastAsia="en-US" w:bidi="ar-SA"/>
      </w:rPr>
    </w:lvl>
    <w:lvl w:ilvl="3" w:tplc="26E6A264">
      <w:numFmt w:val="bullet"/>
      <w:lvlText w:val="•"/>
      <w:lvlJc w:val="left"/>
      <w:pPr>
        <w:ind w:left="3239" w:hanging="360"/>
      </w:pPr>
      <w:rPr>
        <w:rFonts w:hint="default"/>
        <w:lang w:val="en-US" w:eastAsia="en-US" w:bidi="ar-SA"/>
      </w:rPr>
    </w:lvl>
    <w:lvl w:ilvl="4" w:tplc="859416E4">
      <w:numFmt w:val="bullet"/>
      <w:lvlText w:val="•"/>
      <w:lvlJc w:val="left"/>
      <w:pPr>
        <w:ind w:left="4072" w:hanging="360"/>
      </w:pPr>
      <w:rPr>
        <w:rFonts w:hint="default"/>
        <w:lang w:val="en-US" w:eastAsia="en-US" w:bidi="ar-SA"/>
      </w:rPr>
    </w:lvl>
    <w:lvl w:ilvl="5" w:tplc="7D7CA63C">
      <w:numFmt w:val="bullet"/>
      <w:lvlText w:val="•"/>
      <w:lvlJc w:val="left"/>
      <w:pPr>
        <w:ind w:left="4906" w:hanging="360"/>
      </w:pPr>
      <w:rPr>
        <w:rFonts w:hint="default"/>
        <w:lang w:val="en-US" w:eastAsia="en-US" w:bidi="ar-SA"/>
      </w:rPr>
    </w:lvl>
    <w:lvl w:ilvl="6" w:tplc="EF7E75F2">
      <w:numFmt w:val="bullet"/>
      <w:lvlText w:val="•"/>
      <w:lvlJc w:val="left"/>
      <w:pPr>
        <w:ind w:left="5739" w:hanging="360"/>
      </w:pPr>
      <w:rPr>
        <w:rFonts w:hint="default"/>
        <w:lang w:val="en-US" w:eastAsia="en-US" w:bidi="ar-SA"/>
      </w:rPr>
    </w:lvl>
    <w:lvl w:ilvl="7" w:tplc="3268466A">
      <w:numFmt w:val="bullet"/>
      <w:lvlText w:val="•"/>
      <w:lvlJc w:val="left"/>
      <w:pPr>
        <w:ind w:left="6572" w:hanging="360"/>
      </w:pPr>
      <w:rPr>
        <w:rFonts w:hint="default"/>
        <w:lang w:val="en-US" w:eastAsia="en-US" w:bidi="ar-SA"/>
      </w:rPr>
    </w:lvl>
    <w:lvl w:ilvl="8" w:tplc="AC8A9F82">
      <w:numFmt w:val="bullet"/>
      <w:lvlText w:val="•"/>
      <w:lvlJc w:val="left"/>
      <w:pPr>
        <w:ind w:left="7405" w:hanging="360"/>
      </w:pPr>
      <w:rPr>
        <w:rFonts w:hint="default"/>
        <w:lang w:val="en-US" w:eastAsia="en-US" w:bidi="ar-SA"/>
      </w:rPr>
    </w:lvl>
  </w:abstractNum>
  <w:abstractNum w:abstractNumId="17" w15:restartNumberingAfterBreak="0">
    <w:nsid w:val="43F7179B"/>
    <w:multiLevelType w:val="multilevel"/>
    <w:tmpl w:val="9B70C2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53257AF7"/>
    <w:multiLevelType w:val="hybridMultilevel"/>
    <w:tmpl w:val="64765DEC"/>
    <w:lvl w:ilvl="0" w:tplc="1CCC01E2">
      <w:numFmt w:val="bullet"/>
      <w:lvlText w:val="-"/>
      <w:lvlJc w:val="left"/>
      <w:pPr>
        <w:ind w:left="720" w:hanging="36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55101300"/>
    <w:multiLevelType w:val="hybridMultilevel"/>
    <w:tmpl w:val="55F8A6F6"/>
    <w:lvl w:ilvl="0">
      <w:numFmt w:val="bullet"/>
      <w:lvlText w:val="-"/>
      <w:lvlJc w:val="left"/>
      <w:pPr>
        <w:ind w:left="1440" w:hanging="360"/>
      </w:pPr>
      <w:rPr>
        <w:rFonts w:hint="default" w:ascii="Arial" w:hAnsi="Arial"/>
      </w:rPr>
    </w:lvl>
    <w:lvl w:ilvl="1" w:tentative="1">
      <w:start w:val="1"/>
      <w:numFmt w:val="bullet"/>
      <w:lvlText w:val="o"/>
      <w:lvlJc w:val="left"/>
      <w:pPr>
        <w:ind w:left="2160" w:hanging="360"/>
      </w:pPr>
      <w:rPr>
        <w:rFonts w:hint="default" w:ascii="Courier New" w:hAnsi="Courier New"/>
      </w:rPr>
    </w:lvl>
    <w:lvl w:ilvl="2" w:tentative="1">
      <w:start w:val="1"/>
      <w:numFmt w:val="bullet"/>
      <w:lvlText w:val=""/>
      <w:lvlJc w:val="left"/>
      <w:pPr>
        <w:ind w:left="2880" w:hanging="360"/>
      </w:pPr>
      <w:rPr>
        <w:rFonts w:hint="default" w:ascii="Wingdings" w:hAnsi="Wingdings"/>
      </w:rPr>
    </w:lvl>
    <w:lvl w:ilvl="3" w:tentative="1">
      <w:start w:val="1"/>
      <w:numFmt w:val="bullet"/>
      <w:lvlText w:val=""/>
      <w:lvlJc w:val="left"/>
      <w:pPr>
        <w:ind w:left="3600" w:hanging="360"/>
      </w:pPr>
      <w:rPr>
        <w:rFonts w:hint="default" w:ascii="Symbol" w:hAnsi="Symbol"/>
      </w:rPr>
    </w:lvl>
    <w:lvl w:ilvl="4" w:tentative="1">
      <w:start w:val="1"/>
      <w:numFmt w:val="bullet"/>
      <w:lvlText w:val="o"/>
      <w:lvlJc w:val="left"/>
      <w:pPr>
        <w:ind w:left="4320" w:hanging="360"/>
      </w:pPr>
      <w:rPr>
        <w:rFonts w:hint="default" w:ascii="Courier New" w:hAnsi="Courier New"/>
      </w:rPr>
    </w:lvl>
    <w:lvl w:ilvl="5" w:tentative="1">
      <w:start w:val="1"/>
      <w:numFmt w:val="bullet"/>
      <w:lvlText w:val=""/>
      <w:lvlJc w:val="left"/>
      <w:pPr>
        <w:ind w:left="5040" w:hanging="360"/>
      </w:pPr>
      <w:rPr>
        <w:rFonts w:hint="default" w:ascii="Wingdings" w:hAnsi="Wingdings"/>
      </w:rPr>
    </w:lvl>
    <w:lvl w:ilvl="6" w:tentative="1">
      <w:start w:val="1"/>
      <w:numFmt w:val="bullet"/>
      <w:lvlText w:val=""/>
      <w:lvlJc w:val="left"/>
      <w:pPr>
        <w:ind w:left="5760" w:hanging="360"/>
      </w:pPr>
      <w:rPr>
        <w:rFonts w:hint="default" w:ascii="Symbol" w:hAnsi="Symbol"/>
      </w:rPr>
    </w:lvl>
    <w:lvl w:ilvl="7" w:tentative="1">
      <w:start w:val="1"/>
      <w:numFmt w:val="bullet"/>
      <w:lvlText w:val="o"/>
      <w:lvlJc w:val="left"/>
      <w:pPr>
        <w:ind w:left="6480" w:hanging="360"/>
      </w:pPr>
      <w:rPr>
        <w:rFonts w:hint="default" w:ascii="Courier New" w:hAnsi="Courier New"/>
      </w:rPr>
    </w:lvl>
    <w:lvl w:ilvl="8" w:tentative="1">
      <w:start w:val="1"/>
      <w:numFmt w:val="bullet"/>
      <w:lvlText w:val=""/>
      <w:lvlJc w:val="left"/>
      <w:pPr>
        <w:ind w:left="7200" w:hanging="360"/>
      </w:pPr>
      <w:rPr>
        <w:rFonts w:hint="default" w:ascii="Wingdings" w:hAnsi="Wingdings"/>
      </w:rPr>
    </w:lvl>
  </w:abstractNum>
  <w:abstractNum w:abstractNumId="20" w15:restartNumberingAfterBreak="0">
    <w:nsid w:val="568043FC"/>
    <w:multiLevelType w:val="hybridMultilevel"/>
    <w:tmpl w:val="DB76EDD8"/>
    <w:lvl w:ilvl="0" w:tplc="1CCC01E2">
      <w:numFmt w:val="bullet"/>
      <w:lvlText w:val="-"/>
      <w:lvlJc w:val="left"/>
      <w:pPr>
        <w:ind w:left="720" w:hanging="36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5A217F9B"/>
    <w:multiLevelType w:val="multilevel"/>
    <w:tmpl w:val="685AC3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665926AB"/>
    <w:multiLevelType w:val="hybridMultilevel"/>
    <w:tmpl w:val="522E3894"/>
    <w:lvl w:ilvl="0" w:tplc="1CCC01E2">
      <w:numFmt w:val="bullet"/>
      <w:lvlText w:val="-"/>
      <w:lvlJc w:val="left"/>
      <w:pPr>
        <w:ind w:left="720" w:hanging="36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66F640E7"/>
    <w:multiLevelType w:val="multilevel"/>
    <w:tmpl w:val="31F629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69250246"/>
    <w:multiLevelType w:val="hybridMultilevel"/>
    <w:tmpl w:val="2DDA71B2"/>
    <w:lvl w:ilvl="0" w:tplc="20E8EEBC">
      <w:start w:val="1"/>
      <w:numFmt w:val="decimal"/>
      <w:lvlText w:val="%1."/>
      <w:lvlJc w:val="left"/>
      <w:pPr>
        <w:ind w:left="743" w:hanging="360"/>
      </w:pPr>
      <w:rPr>
        <w:rFonts w:hint="default" w:ascii="Calibri" w:hAnsi="Calibri" w:eastAsia="Calibri" w:cs="Calibri"/>
        <w:b w:val="0"/>
        <w:bCs w:val="0"/>
        <w:i w:val="0"/>
        <w:iCs w:val="0"/>
        <w:spacing w:val="0"/>
        <w:w w:val="100"/>
        <w:sz w:val="24"/>
        <w:szCs w:val="24"/>
        <w:lang w:val="en-US" w:eastAsia="en-US" w:bidi="ar-SA"/>
      </w:rPr>
    </w:lvl>
    <w:lvl w:ilvl="1" w:tplc="21A401A8">
      <w:numFmt w:val="bullet"/>
      <w:lvlText w:val=""/>
      <w:lvlJc w:val="left"/>
      <w:pPr>
        <w:ind w:left="743" w:hanging="360"/>
      </w:pPr>
      <w:rPr>
        <w:rFonts w:hint="default" w:ascii="Symbol" w:hAnsi="Symbol" w:eastAsia="Symbol" w:cs="Symbol"/>
        <w:b w:val="0"/>
        <w:bCs w:val="0"/>
        <w:i w:val="0"/>
        <w:iCs w:val="0"/>
        <w:spacing w:val="0"/>
        <w:w w:val="100"/>
        <w:sz w:val="24"/>
        <w:szCs w:val="24"/>
        <w:lang w:val="en-US" w:eastAsia="en-US" w:bidi="ar-SA"/>
      </w:rPr>
    </w:lvl>
    <w:lvl w:ilvl="2" w:tplc="ECA624B4">
      <w:numFmt w:val="bullet"/>
      <w:lvlText w:val="•"/>
      <w:lvlJc w:val="left"/>
      <w:pPr>
        <w:ind w:left="2406" w:hanging="360"/>
      </w:pPr>
      <w:rPr>
        <w:rFonts w:hint="default"/>
        <w:lang w:val="en-US" w:eastAsia="en-US" w:bidi="ar-SA"/>
      </w:rPr>
    </w:lvl>
    <w:lvl w:ilvl="3" w:tplc="768658C4">
      <w:numFmt w:val="bullet"/>
      <w:lvlText w:val="•"/>
      <w:lvlJc w:val="left"/>
      <w:pPr>
        <w:ind w:left="3239" w:hanging="360"/>
      </w:pPr>
      <w:rPr>
        <w:rFonts w:hint="default"/>
        <w:lang w:val="en-US" w:eastAsia="en-US" w:bidi="ar-SA"/>
      </w:rPr>
    </w:lvl>
    <w:lvl w:ilvl="4" w:tplc="F37A555A">
      <w:numFmt w:val="bullet"/>
      <w:lvlText w:val="•"/>
      <w:lvlJc w:val="left"/>
      <w:pPr>
        <w:ind w:left="4072" w:hanging="360"/>
      </w:pPr>
      <w:rPr>
        <w:rFonts w:hint="default"/>
        <w:lang w:val="en-US" w:eastAsia="en-US" w:bidi="ar-SA"/>
      </w:rPr>
    </w:lvl>
    <w:lvl w:ilvl="5" w:tplc="BEA083E8">
      <w:numFmt w:val="bullet"/>
      <w:lvlText w:val="•"/>
      <w:lvlJc w:val="left"/>
      <w:pPr>
        <w:ind w:left="4906" w:hanging="360"/>
      </w:pPr>
      <w:rPr>
        <w:rFonts w:hint="default"/>
        <w:lang w:val="en-US" w:eastAsia="en-US" w:bidi="ar-SA"/>
      </w:rPr>
    </w:lvl>
    <w:lvl w:ilvl="6" w:tplc="0150C1E8">
      <w:numFmt w:val="bullet"/>
      <w:lvlText w:val="•"/>
      <w:lvlJc w:val="left"/>
      <w:pPr>
        <w:ind w:left="5739" w:hanging="360"/>
      </w:pPr>
      <w:rPr>
        <w:rFonts w:hint="default"/>
        <w:lang w:val="en-US" w:eastAsia="en-US" w:bidi="ar-SA"/>
      </w:rPr>
    </w:lvl>
    <w:lvl w:ilvl="7" w:tplc="8378FA1C">
      <w:numFmt w:val="bullet"/>
      <w:lvlText w:val="•"/>
      <w:lvlJc w:val="left"/>
      <w:pPr>
        <w:ind w:left="6572" w:hanging="360"/>
      </w:pPr>
      <w:rPr>
        <w:rFonts w:hint="default"/>
        <w:lang w:val="en-US" w:eastAsia="en-US" w:bidi="ar-SA"/>
      </w:rPr>
    </w:lvl>
    <w:lvl w:ilvl="8" w:tplc="A5BC8EDA">
      <w:numFmt w:val="bullet"/>
      <w:lvlText w:val="•"/>
      <w:lvlJc w:val="left"/>
      <w:pPr>
        <w:ind w:left="7405" w:hanging="360"/>
      </w:pPr>
      <w:rPr>
        <w:rFonts w:hint="default"/>
        <w:lang w:val="en-US" w:eastAsia="en-US" w:bidi="ar-SA"/>
      </w:rPr>
    </w:lvl>
  </w:abstractNum>
  <w:abstractNum w:abstractNumId="25" w15:restartNumberingAfterBreak="0">
    <w:nsid w:val="6B141AA1"/>
    <w:multiLevelType w:val="multilevel"/>
    <w:tmpl w:val="6C8A71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6E504E3B"/>
    <w:multiLevelType w:val="hybridMultilevel"/>
    <w:tmpl w:val="F6AE0458"/>
    <w:lvl w:ilvl="0" w:tplc="1CCC01E2">
      <w:numFmt w:val="bullet"/>
      <w:lvlText w:val="-"/>
      <w:lvlJc w:val="left"/>
      <w:pPr>
        <w:ind w:left="720" w:hanging="36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70B34A45"/>
    <w:multiLevelType w:val="multilevel"/>
    <w:tmpl w:val="F8D22F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7ECB7653"/>
    <w:multiLevelType w:val="multilevel"/>
    <w:tmpl w:val="62E095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7FA238E0"/>
    <w:multiLevelType w:val="multilevel"/>
    <w:tmpl w:val="399A30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1" w16cid:durableId="878324522">
    <w:abstractNumId w:val="4"/>
  </w:num>
  <w:num w:numId="2" w16cid:durableId="1304775163">
    <w:abstractNumId w:val="16"/>
  </w:num>
  <w:num w:numId="3" w16cid:durableId="1102073288">
    <w:abstractNumId w:val="24"/>
  </w:num>
  <w:num w:numId="4" w16cid:durableId="436677185">
    <w:abstractNumId w:val="29"/>
  </w:num>
  <w:num w:numId="5" w16cid:durableId="306251599">
    <w:abstractNumId w:val="11"/>
  </w:num>
  <w:num w:numId="6" w16cid:durableId="332609964">
    <w:abstractNumId w:val="5"/>
  </w:num>
  <w:num w:numId="7" w16cid:durableId="449517770">
    <w:abstractNumId w:val="17"/>
  </w:num>
  <w:num w:numId="8" w16cid:durableId="1127970492">
    <w:abstractNumId w:val="15"/>
  </w:num>
  <w:num w:numId="9" w16cid:durableId="1229418139">
    <w:abstractNumId w:val="21"/>
  </w:num>
  <w:num w:numId="10" w16cid:durableId="1869642984">
    <w:abstractNumId w:val="2"/>
  </w:num>
  <w:num w:numId="11" w16cid:durableId="1766614021">
    <w:abstractNumId w:val="10"/>
  </w:num>
  <w:num w:numId="12" w16cid:durableId="730546299">
    <w:abstractNumId w:val="27"/>
  </w:num>
  <w:num w:numId="13" w16cid:durableId="2125419633">
    <w:abstractNumId w:val="23"/>
  </w:num>
  <w:num w:numId="14" w16cid:durableId="528613489">
    <w:abstractNumId w:val="14"/>
  </w:num>
  <w:num w:numId="15" w16cid:durableId="964316708">
    <w:abstractNumId w:val="3"/>
  </w:num>
  <w:num w:numId="16" w16cid:durableId="560403838">
    <w:abstractNumId w:val="28"/>
  </w:num>
  <w:num w:numId="17" w16cid:durableId="2084835706">
    <w:abstractNumId w:val="9"/>
  </w:num>
  <w:num w:numId="18" w16cid:durableId="79564708">
    <w:abstractNumId w:val="12"/>
  </w:num>
  <w:num w:numId="19" w16cid:durableId="1945725395">
    <w:abstractNumId w:val="8"/>
  </w:num>
  <w:num w:numId="20" w16cid:durableId="2014644503">
    <w:abstractNumId w:val="1"/>
  </w:num>
  <w:num w:numId="21" w16cid:durableId="869798360">
    <w:abstractNumId w:val="25"/>
  </w:num>
  <w:num w:numId="22" w16cid:durableId="41757186">
    <w:abstractNumId w:val="19"/>
  </w:num>
  <w:num w:numId="23" w16cid:durableId="1263491552">
    <w:abstractNumId w:val="13"/>
  </w:num>
  <w:num w:numId="24" w16cid:durableId="654575546">
    <w:abstractNumId w:val="0"/>
  </w:num>
  <w:num w:numId="25" w16cid:durableId="745342711">
    <w:abstractNumId w:val="6"/>
  </w:num>
  <w:num w:numId="26" w16cid:durableId="687944963">
    <w:abstractNumId w:val="22"/>
  </w:num>
  <w:num w:numId="27" w16cid:durableId="2127190040">
    <w:abstractNumId w:val="7"/>
  </w:num>
  <w:num w:numId="28" w16cid:durableId="199707511">
    <w:abstractNumId w:val="20"/>
  </w:num>
  <w:num w:numId="29" w16cid:durableId="1934823756">
    <w:abstractNumId w:val="18"/>
  </w:num>
  <w:num w:numId="30" w16cid:durableId="2130077398">
    <w:abstractNumId w:val="26"/>
  </w:num>
  <w:numIdMacAtCleanup w:val="3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427"/>
    <w:rsid w:val="00037DEB"/>
    <w:rsid w:val="001B1CE7"/>
    <w:rsid w:val="001F1E41"/>
    <w:rsid w:val="002262CA"/>
    <w:rsid w:val="00337412"/>
    <w:rsid w:val="003ADF39"/>
    <w:rsid w:val="004C7EA4"/>
    <w:rsid w:val="00615427"/>
    <w:rsid w:val="00704BF7"/>
    <w:rsid w:val="00765FE1"/>
    <w:rsid w:val="009548D9"/>
    <w:rsid w:val="00A42CDB"/>
    <w:rsid w:val="00A50DBF"/>
    <w:rsid w:val="00AE5006"/>
    <w:rsid w:val="00B27EA0"/>
    <w:rsid w:val="00B76EB9"/>
    <w:rsid w:val="00C065C3"/>
    <w:rsid w:val="00C52479"/>
    <w:rsid w:val="00D46F4E"/>
    <w:rsid w:val="00E64B63"/>
    <w:rsid w:val="02F9B0D2"/>
    <w:rsid w:val="037586B6"/>
    <w:rsid w:val="052C72B6"/>
    <w:rsid w:val="0574C5FC"/>
    <w:rsid w:val="071E0E1F"/>
    <w:rsid w:val="07F584AD"/>
    <w:rsid w:val="0C154C41"/>
    <w:rsid w:val="0C20A7C8"/>
    <w:rsid w:val="0CF35C34"/>
    <w:rsid w:val="0CF5E4B1"/>
    <w:rsid w:val="0CFB46AA"/>
    <w:rsid w:val="0DDEE32B"/>
    <w:rsid w:val="0EC91801"/>
    <w:rsid w:val="0FBBA7B7"/>
    <w:rsid w:val="108AA5A5"/>
    <w:rsid w:val="139E90C0"/>
    <w:rsid w:val="13A43C52"/>
    <w:rsid w:val="162E67C5"/>
    <w:rsid w:val="16F2D1F1"/>
    <w:rsid w:val="18BB91A3"/>
    <w:rsid w:val="1C4935B1"/>
    <w:rsid w:val="1C7D55C0"/>
    <w:rsid w:val="1DA3AFDA"/>
    <w:rsid w:val="1DF3BC0F"/>
    <w:rsid w:val="1E894082"/>
    <w:rsid w:val="1EB4C9C7"/>
    <w:rsid w:val="1ECD85E7"/>
    <w:rsid w:val="201C4EC9"/>
    <w:rsid w:val="20E656C5"/>
    <w:rsid w:val="219533ED"/>
    <w:rsid w:val="22EA15D4"/>
    <w:rsid w:val="236DF9DB"/>
    <w:rsid w:val="27ED26F8"/>
    <w:rsid w:val="2A022814"/>
    <w:rsid w:val="2C90636C"/>
    <w:rsid w:val="2D99069B"/>
    <w:rsid w:val="2E621EA2"/>
    <w:rsid w:val="2E82AC5C"/>
    <w:rsid w:val="2EE8EC73"/>
    <w:rsid w:val="2F5DF4F1"/>
    <w:rsid w:val="30458D09"/>
    <w:rsid w:val="30C76F69"/>
    <w:rsid w:val="31D70CB1"/>
    <w:rsid w:val="34944CC1"/>
    <w:rsid w:val="35EE8370"/>
    <w:rsid w:val="37B36313"/>
    <w:rsid w:val="39987C12"/>
    <w:rsid w:val="39C91DB1"/>
    <w:rsid w:val="3A37332F"/>
    <w:rsid w:val="3AF1BA0D"/>
    <w:rsid w:val="3CEB80AD"/>
    <w:rsid w:val="3D970E50"/>
    <w:rsid w:val="4037873E"/>
    <w:rsid w:val="405CCDF3"/>
    <w:rsid w:val="40C879D7"/>
    <w:rsid w:val="413019FA"/>
    <w:rsid w:val="4207BE23"/>
    <w:rsid w:val="4260DB7E"/>
    <w:rsid w:val="433C414F"/>
    <w:rsid w:val="440660E2"/>
    <w:rsid w:val="44811E1B"/>
    <w:rsid w:val="472967C0"/>
    <w:rsid w:val="479E68DE"/>
    <w:rsid w:val="483A36BA"/>
    <w:rsid w:val="49074A75"/>
    <w:rsid w:val="49440F4F"/>
    <w:rsid w:val="4A1D05B5"/>
    <w:rsid w:val="4C5604DD"/>
    <w:rsid w:val="4C56E6CC"/>
    <w:rsid w:val="4C890A02"/>
    <w:rsid w:val="4D21CE81"/>
    <w:rsid w:val="4D8FE82B"/>
    <w:rsid w:val="50063D7C"/>
    <w:rsid w:val="5130CC2E"/>
    <w:rsid w:val="5660A672"/>
    <w:rsid w:val="56FCA97B"/>
    <w:rsid w:val="57282F10"/>
    <w:rsid w:val="573E9715"/>
    <w:rsid w:val="598A88E1"/>
    <w:rsid w:val="5ADE9AFF"/>
    <w:rsid w:val="635E825E"/>
    <w:rsid w:val="6370E46B"/>
    <w:rsid w:val="63AD0DF5"/>
    <w:rsid w:val="63E6977A"/>
    <w:rsid w:val="6402B20D"/>
    <w:rsid w:val="6546A39A"/>
    <w:rsid w:val="6579B715"/>
    <w:rsid w:val="657F4969"/>
    <w:rsid w:val="65E47FAF"/>
    <w:rsid w:val="676CB3AC"/>
    <w:rsid w:val="6786D052"/>
    <w:rsid w:val="68922FA0"/>
    <w:rsid w:val="68ED6948"/>
    <w:rsid w:val="6A3EB561"/>
    <w:rsid w:val="6AC639B9"/>
    <w:rsid w:val="6AD43622"/>
    <w:rsid w:val="6BD1FB79"/>
    <w:rsid w:val="6BE42C77"/>
    <w:rsid w:val="71D32584"/>
    <w:rsid w:val="7553428D"/>
    <w:rsid w:val="75CC76B2"/>
    <w:rsid w:val="76228852"/>
    <w:rsid w:val="765F3388"/>
    <w:rsid w:val="768F0104"/>
    <w:rsid w:val="77A44FB9"/>
    <w:rsid w:val="78A732E2"/>
    <w:rsid w:val="79E76F54"/>
    <w:rsid w:val="7A5F25F0"/>
    <w:rsid w:val="7AD150A1"/>
    <w:rsid w:val="7E6E06B7"/>
    <w:rsid w:val="7F30164A"/>
    <w:rsid w:val="7F8EEE57"/>
    <w:rsid w:val="7FC17A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AF81F"/>
  <w15:chartTrackingRefBased/>
  <w15:docId w15:val="{484F6598-C54B-4453-A82C-2CB1EEAAA01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15427"/>
    <w:pPr>
      <w:widowControl w:val="0"/>
      <w:autoSpaceDE w:val="0"/>
      <w:autoSpaceDN w:val="0"/>
      <w:spacing w:after="0" w:line="240" w:lineRule="auto"/>
    </w:pPr>
    <w:rPr>
      <w:rFonts w:ascii="Calibri" w:hAnsi="Calibri" w:eastAsia="Calibri" w:cs="Calibri"/>
      <w:kern w:val="0"/>
      <w:sz w:val="22"/>
      <w:szCs w:val="22"/>
      <w:lang w:val="en-US"/>
      <w14:ligatures w14:val="none"/>
    </w:rPr>
  </w:style>
  <w:style w:type="paragraph" w:styleId="Heading1">
    <w:name w:val="heading 1"/>
    <w:basedOn w:val="Normal"/>
    <w:next w:val="Normal"/>
    <w:link w:val="Heading1Char"/>
    <w:uiPriority w:val="9"/>
    <w:qFormat/>
    <w:rsid w:val="0061542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1542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154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54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54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542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542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542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5427"/>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615427"/>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615427"/>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615427"/>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615427"/>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615427"/>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615427"/>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615427"/>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615427"/>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615427"/>
    <w:rPr>
      <w:rFonts w:eastAsiaTheme="majorEastAsia" w:cstheme="majorBidi"/>
      <w:color w:val="272727" w:themeColor="text1" w:themeTint="D8"/>
    </w:rPr>
  </w:style>
  <w:style w:type="paragraph" w:styleId="Title">
    <w:name w:val="Title"/>
    <w:basedOn w:val="Normal"/>
    <w:next w:val="Normal"/>
    <w:link w:val="TitleChar"/>
    <w:uiPriority w:val="10"/>
    <w:qFormat/>
    <w:rsid w:val="00615427"/>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615427"/>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615427"/>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6154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5427"/>
    <w:pPr>
      <w:spacing w:before="160"/>
      <w:jc w:val="center"/>
    </w:pPr>
    <w:rPr>
      <w:i/>
      <w:iCs/>
      <w:color w:val="404040" w:themeColor="text1" w:themeTint="BF"/>
    </w:rPr>
  </w:style>
  <w:style w:type="character" w:styleId="QuoteChar" w:customStyle="1">
    <w:name w:val="Quote Char"/>
    <w:basedOn w:val="DefaultParagraphFont"/>
    <w:link w:val="Quote"/>
    <w:uiPriority w:val="29"/>
    <w:rsid w:val="00615427"/>
    <w:rPr>
      <w:i/>
      <w:iCs/>
      <w:color w:val="404040" w:themeColor="text1" w:themeTint="BF"/>
    </w:rPr>
  </w:style>
  <w:style w:type="paragraph" w:styleId="ListParagraph">
    <w:name w:val="List Paragraph"/>
    <w:basedOn w:val="Normal"/>
    <w:uiPriority w:val="1"/>
    <w:qFormat/>
    <w:rsid w:val="00615427"/>
    <w:pPr>
      <w:ind w:left="720"/>
      <w:contextualSpacing/>
    </w:pPr>
  </w:style>
  <w:style w:type="character" w:styleId="IntenseEmphasis">
    <w:name w:val="Intense Emphasis"/>
    <w:basedOn w:val="DefaultParagraphFont"/>
    <w:uiPriority w:val="21"/>
    <w:qFormat/>
    <w:rsid w:val="00615427"/>
    <w:rPr>
      <w:i/>
      <w:iCs/>
      <w:color w:val="0F4761" w:themeColor="accent1" w:themeShade="BF"/>
    </w:rPr>
  </w:style>
  <w:style w:type="paragraph" w:styleId="IntenseQuote">
    <w:name w:val="Intense Quote"/>
    <w:basedOn w:val="Normal"/>
    <w:next w:val="Normal"/>
    <w:link w:val="IntenseQuoteChar"/>
    <w:uiPriority w:val="30"/>
    <w:qFormat/>
    <w:rsid w:val="00615427"/>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615427"/>
    <w:rPr>
      <w:i/>
      <w:iCs/>
      <w:color w:val="0F4761" w:themeColor="accent1" w:themeShade="BF"/>
    </w:rPr>
  </w:style>
  <w:style w:type="character" w:styleId="IntenseReference">
    <w:name w:val="Intense Reference"/>
    <w:basedOn w:val="DefaultParagraphFont"/>
    <w:uiPriority w:val="32"/>
    <w:qFormat/>
    <w:rsid w:val="00615427"/>
    <w:rPr>
      <w:b/>
      <w:bCs/>
      <w:smallCaps/>
      <w:color w:val="0F4761" w:themeColor="accent1" w:themeShade="BF"/>
      <w:spacing w:val="5"/>
    </w:rPr>
  </w:style>
  <w:style w:type="paragraph" w:styleId="BodyText">
    <w:name w:val="Body Text"/>
    <w:basedOn w:val="Normal"/>
    <w:link w:val="BodyTextChar"/>
    <w:uiPriority w:val="1"/>
    <w:qFormat/>
    <w:rsid w:val="00615427"/>
    <w:pPr>
      <w:ind w:left="743"/>
    </w:pPr>
    <w:rPr>
      <w:sz w:val="24"/>
      <w:szCs w:val="24"/>
    </w:rPr>
  </w:style>
  <w:style w:type="character" w:styleId="BodyTextChar" w:customStyle="1">
    <w:name w:val="Body Text Char"/>
    <w:basedOn w:val="DefaultParagraphFont"/>
    <w:link w:val="BodyText"/>
    <w:uiPriority w:val="1"/>
    <w:rsid w:val="00615427"/>
    <w:rPr>
      <w:rFonts w:ascii="Calibri" w:hAnsi="Calibri" w:eastAsia="Calibri" w:cs="Calibri"/>
      <w:kern w:val="0"/>
      <w:lang w:val="en-US"/>
      <w14:ligatures w14:val="none"/>
    </w:rPr>
  </w:style>
  <w:style w:type="paragraph" w:styleId="TableParagraph" w:customStyle="1">
    <w:name w:val="Table Paragraph"/>
    <w:basedOn w:val="Normal"/>
    <w:uiPriority w:val="1"/>
    <w:qFormat/>
    <w:rsid w:val="00615427"/>
    <w:pPr>
      <w:ind w:left="107"/>
    </w:pPr>
  </w:style>
  <w:style w:type="paragraph" w:styleId="paragraph" w:customStyle="1">
    <w:name w:val="paragraph"/>
    <w:basedOn w:val="Normal"/>
    <w:rsid w:val="00615427"/>
    <w:pPr>
      <w:widowControl/>
      <w:autoSpaceDE/>
      <w:autoSpaceDN/>
      <w:spacing w:before="100" w:beforeAutospacing="1" w:after="100" w:afterAutospacing="1"/>
    </w:pPr>
    <w:rPr>
      <w:rFonts w:ascii="Times New Roman" w:hAnsi="Times New Roman" w:eastAsia="Times New Roman" w:cs="Times New Roman"/>
      <w:sz w:val="24"/>
      <w:szCs w:val="24"/>
      <w:lang w:val="en-GB" w:eastAsia="en-GB"/>
    </w:rPr>
  </w:style>
  <w:style w:type="character" w:styleId="normaltextrun" w:customStyle="1">
    <w:name w:val="normaltextrun"/>
    <w:basedOn w:val="DefaultParagraphFont"/>
    <w:rsid w:val="00615427"/>
  </w:style>
  <w:style w:type="character" w:styleId="eop" w:customStyle="1">
    <w:name w:val="eop"/>
    <w:basedOn w:val="DefaultParagraphFont"/>
    <w:rsid w:val="00615427"/>
  </w:style>
  <w:style w:type="paragraph" w:styleId="NoSpacing">
    <w:name w:val="No Spacing"/>
    <w:uiPriority w:val="1"/>
    <w:qFormat/>
    <w:rsid w:val="00615427"/>
    <w:pPr>
      <w:widowControl w:val="0"/>
      <w:autoSpaceDE w:val="0"/>
      <w:autoSpaceDN w:val="0"/>
      <w:spacing w:after="0" w:line="240" w:lineRule="auto"/>
    </w:pPr>
    <w:rPr>
      <w:rFonts w:ascii="Calibri" w:hAnsi="Calibri" w:eastAsia="Calibri" w:cs="Calibri"/>
      <w:kern w:val="0"/>
      <w:sz w:val="22"/>
      <w:szCs w:val="22"/>
      <w:lang w:val="en-US"/>
      <w14:ligatures w14:val="none"/>
    </w:rPr>
  </w:style>
  <w:style w:type="paragraph" w:styleId="Header">
    <w:uiPriority w:val="99"/>
    <w:name w:val="header"/>
    <w:basedOn w:val="Normal"/>
    <w:unhideWhenUsed/>
    <w:rsid w:val="765F3388"/>
    <w:pPr>
      <w:tabs>
        <w:tab w:val="center" w:leader="none" w:pos="4680"/>
        <w:tab w:val="right" w:leader="none" w:pos="9360"/>
      </w:tabs>
    </w:pPr>
  </w:style>
  <w:style w:type="paragraph" w:styleId="Footer">
    <w:uiPriority w:val="99"/>
    <w:name w:val="footer"/>
    <w:basedOn w:val="Normal"/>
    <w:unhideWhenUsed/>
    <w:rsid w:val="765F3388"/>
    <w:pPr>
      <w:tabs>
        <w:tab w:val="center" w:leader="none" w:pos="4680"/>
        <w:tab w:val="right" w:leader="none" w:pos="9360"/>
      </w:tabs>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image" Target="media/image4.png"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image" Target="media/image3.png" Id="rId15" /><Relationship Type="http://schemas.openxmlformats.org/officeDocument/2006/relationships/numbering" Target="numbering.xml" Id="rId4" /><Relationship Type="http://schemas.openxmlformats.org/officeDocument/2006/relationships/image" Target="media/image2.png" Id="rId9" /><Relationship Type="http://schemas.openxmlformats.org/officeDocument/2006/relationships/header" Target="header.xml" Id="Rcdaffb41940a4c0b" /><Relationship Type="http://schemas.openxmlformats.org/officeDocument/2006/relationships/footer" Target="footer2.xml" Id="Ra93da5a0a05c4be6" /><Relationship Type="http://schemas.openxmlformats.org/officeDocument/2006/relationships/hyperlink" Target="https://assets.publishing.service.gov.uk/government/uploads/system/uploads/attachment_data/file/353921/Behaviour_and_Discipline_in_Schools_-_A_guide_for_headteachers_and_school_staff.pdf" TargetMode="External" Id="Re3e855e8f38c4f85" /><Relationship Type="http://schemas.openxmlformats.org/officeDocument/2006/relationships/hyperlink" Target="https://assets.publishing.service.gov.uk/media/5a7e3237ed915d74e33f0ac9/Equality_Act_Advice_Final.pdf" TargetMode="External" Id="R13805fb11cbd4abc" /><Relationship Type="http://schemas.openxmlformats.org/officeDocument/2006/relationships/hyperlink" Target="https://www.gov.uk/government/publications/supporting-pupils-at-school-with-medical-conditions--3" TargetMode="External" Id="Rd1cb06714e954fe3" /><Relationship Type="http://schemas.openxmlformats.org/officeDocument/2006/relationships/hyperlink" Target="https://www.gov.uk/government/publications/send-code-of-practice-0-to-25" TargetMode="External" Id="Rfd4d6a3eec874076" /><Relationship Type="http://schemas.openxmlformats.org/officeDocument/2006/relationships/header" Target="header2.xml" Id="Rea25e09d6fc344a4" /><Relationship Type="http://schemas.openxmlformats.org/officeDocument/2006/relationships/footer" Target="footer3.xml" Id="Rfee05738a4ca4164" /><Relationship Type="http://schemas.openxmlformats.org/officeDocument/2006/relationships/header" Target="header3.xml" Id="R97e3f7f6fd954304" /><Relationship Type="http://schemas.openxmlformats.org/officeDocument/2006/relationships/footer" Target="footer4.xml" Id="R6529f30bae8e4504" /><Relationship Type="http://schemas.openxmlformats.org/officeDocument/2006/relationships/header" Target="header4.xml" Id="R2159781cfc824a5b" /><Relationship Type="http://schemas.openxmlformats.org/officeDocument/2006/relationships/footer" Target="footer5.xml" Id="Rfd200951f5d2405a" /><Relationship Type="http://schemas.openxmlformats.org/officeDocument/2006/relationships/header" Target="header5.xml" Id="R4c8a6bac1295461e" /><Relationship Type="http://schemas.openxmlformats.org/officeDocument/2006/relationships/footer" Target="footer6.xml" Id="Rd8e4f9cd547a4a9f"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B5BE0DBE926E4EB11BEC00C1EC2ABF" ma:contentTypeVersion="16" ma:contentTypeDescription="Create a new document." ma:contentTypeScope="" ma:versionID="b0799755360c82d6596597c4cb8122e9">
  <xsd:schema xmlns:xsd="http://www.w3.org/2001/XMLSchema" xmlns:xs="http://www.w3.org/2001/XMLSchema" xmlns:p="http://schemas.microsoft.com/office/2006/metadata/properties" xmlns:ns2="8107054d-ef13-49aa-9686-551a0167c4f7" xmlns:ns3="8d3368a3-f488-44e1-ae97-1e0514bcd828" targetNamespace="http://schemas.microsoft.com/office/2006/metadata/properties" ma:root="true" ma:fieldsID="ccfa27e5b52998ddd0071f48a18a3d57" ns2:_="" ns3:_="">
    <xsd:import namespace="8107054d-ef13-49aa-9686-551a0167c4f7"/>
    <xsd:import namespace="8d3368a3-f488-44e1-ae97-1e0514bcd8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07054d-ef13-49aa-9686-551a0167c4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bb2d876-8ee0-4d09-bc65-142f9a6c185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3368a3-f488-44e1-ae97-1e0514bcd82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a7d7cf4-69cd-40a3-9b00-c5ce9cf7d5d3}" ma:internalName="TaxCatchAll" ma:showField="CatchAllData" ma:web="8d3368a3-f488-44e1-ae97-1e0514bcd82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107054d-ef13-49aa-9686-551a0167c4f7">
      <Terms xmlns="http://schemas.microsoft.com/office/infopath/2007/PartnerControls"/>
    </lcf76f155ced4ddcb4097134ff3c332f>
    <TaxCatchAll xmlns="8d3368a3-f488-44e1-ae97-1e0514bcd828" xsi:nil="true"/>
  </documentManagement>
</p:properties>
</file>

<file path=customXml/itemProps1.xml><?xml version="1.0" encoding="utf-8"?>
<ds:datastoreItem xmlns:ds="http://schemas.openxmlformats.org/officeDocument/2006/customXml" ds:itemID="{B7304DEA-75AE-4F67-9A98-27293FB3E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07054d-ef13-49aa-9686-551a0167c4f7"/>
    <ds:schemaRef ds:uri="8d3368a3-f488-44e1-ae97-1e0514bcd8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43BB4-6850-47A5-8560-0CC5CB48EC2A}">
  <ds:schemaRefs>
    <ds:schemaRef ds:uri="http://schemas.microsoft.com/sharepoint/v3/contenttype/forms"/>
  </ds:schemaRefs>
</ds:datastoreItem>
</file>

<file path=customXml/itemProps3.xml><?xml version="1.0" encoding="utf-8"?>
<ds:datastoreItem xmlns:ds="http://schemas.openxmlformats.org/officeDocument/2006/customXml" ds:itemID="{4D0CE7C3-335D-49BC-9A0C-A02C3EFFA440}">
  <ds:schemaRefs>
    <ds:schemaRef ds:uri="http://schemas.microsoft.com/office/2006/metadata/properties"/>
    <ds:schemaRef ds:uri="http://schemas.microsoft.com/office/infopath/2007/PartnerControls"/>
    <ds:schemaRef ds:uri="8107054d-ef13-49aa-9686-551a0167c4f7"/>
    <ds:schemaRef ds:uri="8d3368a3-f488-44e1-ae97-1e0514bcd82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Anna Hedges</dc:creator>
  <keywords/>
  <dc:description/>
  <lastModifiedBy>Anna Hedges</lastModifiedBy>
  <revision>20</revision>
  <dcterms:created xsi:type="dcterms:W3CDTF">2026-05-18T10:08:00.0000000Z</dcterms:created>
  <dcterms:modified xsi:type="dcterms:W3CDTF">2026-06-28T20:57:01.9225629Z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0x01010022B5BE0DBE926E4EB11BEC00C1EC2ABF</vt:lpwstr>
  </property>
  <property fmtid="{D5CDD505-2E9C-101B-9397-08002B2CF9AE}" pid="3" name="MediaServiceImageTags">
    <vt:lpwstr/>
  </property>
</Properties>
</file>